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F0" w:rsidRPr="001B434D" w:rsidRDefault="00A24C43" w:rsidP="000A39BD">
      <w:pPr>
        <w:pStyle w:val="08MMHeadline"/>
        <w:spacing w:line="240" w:lineRule="auto"/>
        <w:rPr>
          <w:lang w:val="it-IT"/>
        </w:rPr>
      </w:pPr>
      <w:r w:rsidRPr="001B434D">
        <w:rPr>
          <w:lang w:val="it-IT"/>
        </w:rPr>
        <w:t>Media information</w:t>
      </w:r>
    </w:p>
    <w:p w:rsidR="00C5510A" w:rsidRPr="001B434D" w:rsidRDefault="00C5510A" w:rsidP="000A39BD">
      <w:pPr>
        <w:pStyle w:val="01Standard"/>
        <w:spacing w:line="240" w:lineRule="auto"/>
        <w:rPr>
          <w:lang w:val="it-IT"/>
        </w:rPr>
      </w:pPr>
    </w:p>
    <w:p w:rsidR="002F7532" w:rsidRPr="001B434D" w:rsidRDefault="002F7532" w:rsidP="008244D6">
      <w:pPr>
        <w:pStyle w:val="01Standard"/>
        <w:tabs>
          <w:tab w:val="left" w:pos="2310"/>
        </w:tabs>
        <w:spacing w:line="240" w:lineRule="auto"/>
        <w:rPr>
          <w:lang w:val="it-IT"/>
        </w:rPr>
      </w:pPr>
    </w:p>
    <w:p w:rsidR="002F7532" w:rsidRPr="001B434D" w:rsidRDefault="002F7532" w:rsidP="000A39BD">
      <w:pPr>
        <w:pStyle w:val="01Standard"/>
        <w:tabs>
          <w:tab w:val="left" w:pos="2310"/>
        </w:tabs>
        <w:spacing w:line="240" w:lineRule="auto"/>
        <w:rPr>
          <w:lang w:val="it-IT"/>
        </w:rPr>
      </w:pPr>
      <w:r w:rsidRPr="001B434D">
        <w:rPr>
          <w:lang w:val="it-IT"/>
        </w:rPr>
        <w:t>Date</w:t>
      </w:r>
      <w:r w:rsidRPr="001B434D">
        <w:rPr>
          <w:lang w:val="it-IT"/>
        </w:rPr>
        <w:tab/>
      </w:r>
      <w:r w:rsidR="00311A99" w:rsidRPr="001B434D">
        <w:rPr>
          <w:lang w:val="it-IT"/>
        </w:rPr>
        <w:t>21.09.2023</w:t>
      </w:r>
    </w:p>
    <w:p w:rsidR="00755E1A" w:rsidRPr="001B434D" w:rsidRDefault="00D01EEC" w:rsidP="000A39BD">
      <w:pPr>
        <w:pStyle w:val="01Standard"/>
        <w:tabs>
          <w:tab w:val="left" w:pos="2310"/>
        </w:tabs>
        <w:spacing w:line="240" w:lineRule="auto"/>
        <w:rPr>
          <w:lang w:val="it-IT"/>
        </w:rPr>
      </w:pPr>
      <w:r w:rsidRPr="001B434D">
        <w:rPr>
          <w:lang w:val="it-IT"/>
        </w:rPr>
        <w:t>No.</w:t>
      </w:r>
      <w:r w:rsidRPr="001B434D">
        <w:rPr>
          <w:lang w:val="it-IT"/>
        </w:rPr>
        <w:tab/>
        <w:t>PI 2394</w:t>
      </w:r>
    </w:p>
    <w:p w:rsidR="005B2B1B" w:rsidRDefault="002F7532" w:rsidP="000A39BD">
      <w:pPr>
        <w:pStyle w:val="01Standard"/>
        <w:tabs>
          <w:tab w:val="left" w:pos="2310"/>
        </w:tabs>
        <w:spacing w:line="240" w:lineRule="auto"/>
      </w:pPr>
      <w:r>
        <w:t>Number of characters</w:t>
      </w:r>
      <w:r>
        <w:tab/>
        <w:t>3208</w:t>
      </w:r>
    </w:p>
    <w:p w:rsidR="0060557B" w:rsidRPr="00A803F6" w:rsidRDefault="00035294" w:rsidP="000A39BD">
      <w:pPr>
        <w:pStyle w:val="01Standard"/>
        <w:tabs>
          <w:tab w:val="left" w:pos="2310"/>
        </w:tabs>
        <w:spacing w:line="240" w:lineRule="auto"/>
      </w:pPr>
      <w:r>
        <w:t xml:space="preserve">Contact  </w:t>
      </w:r>
      <w:r w:rsidR="00311A99">
        <w:tab/>
      </w:r>
      <w:r>
        <w:t>Müller Martini AG</w:t>
      </w:r>
    </w:p>
    <w:p w:rsidR="0060557B" w:rsidRPr="001B434D" w:rsidRDefault="0060557B" w:rsidP="000A39BD">
      <w:pPr>
        <w:pStyle w:val="01Standard"/>
        <w:tabs>
          <w:tab w:val="left" w:pos="2310"/>
        </w:tabs>
        <w:spacing w:line="240" w:lineRule="auto"/>
        <w:rPr>
          <w:lang w:val="de-CH"/>
        </w:rPr>
      </w:pPr>
      <w:r>
        <w:tab/>
      </w:r>
      <w:r w:rsidRPr="001B434D">
        <w:rPr>
          <w:lang w:val="de-CH"/>
        </w:rPr>
        <w:t>Untere Brühlstrasse 17, 4800 Zofingen/</w:t>
      </w:r>
      <w:proofErr w:type="spellStart"/>
      <w:r w:rsidRPr="001B434D">
        <w:rPr>
          <w:lang w:val="de-CH"/>
        </w:rPr>
        <w:t>Switzerland</w:t>
      </w:r>
      <w:proofErr w:type="spellEnd"/>
    </w:p>
    <w:p w:rsidR="0060557B" w:rsidRPr="001B434D" w:rsidRDefault="00311A99" w:rsidP="000A39BD">
      <w:pPr>
        <w:pStyle w:val="01Standard"/>
        <w:tabs>
          <w:tab w:val="left" w:pos="2310"/>
        </w:tabs>
        <w:spacing w:line="240" w:lineRule="auto"/>
        <w:rPr>
          <w:lang w:val="de-CH"/>
        </w:rPr>
      </w:pPr>
      <w:r w:rsidRPr="001B434D">
        <w:rPr>
          <w:lang w:val="de-CH"/>
        </w:rPr>
        <w:tab/>
      </w:r>
      <w:proofErr w:type="spellStart"/>
      <w:r w:rsidRPr="001B434D">
        <w:rPr>
          <w:lang w:val="de-CH"/>
        </w:rPr>
        <w:t>Telephone</w:t>
      </w:r>
      <w:proofErr w:type="spellEnd"/>
      <w:r w:rsidRPr="001B434D">
        <w:rPr>
          <w:lang w:val="de-CH"/>
        </w:rPr>
        <w:t xml:space="preserve"> </w:t>
      </w:r>
      <w:r w:rsidR="0060557B" w:rsidRPr="001B434D">
        <w:rPr>
          <w:lang w:val="de-CH"/>
        </w:rPr>
        <w:t>+41 62 745 45 45</w:t>
      </w:r>
    </w:p>
    <w:p w:rsidR="0060557B" w:rsidRPr="001B434D" w:rsidRDefault="0060557B" w:rsidP="000A39BD">
      <w:pPr>
        <w:pStyle w:val="01Standard"/>
        <w:tabs>
          <w:tab w:val="left" w:pos="2310"/>
        </w:tabs>
        <w:spacing w:line="240" w:lineRule="auto"/>
        <w:rPr>
          <w:lang w:val="de-CH"/>
        </w:rPr>
      </w:pPr>
      <w:r w:rsidRPr="001B434D">
        <w:rPr>
          <w:lang w:val="de-CH"/>
        </w:rPr>
        <w:tab/>
        <w:t>info@mullermartini.com, www.mullermartini.com</w:t>
      </w:r>
    </w:p>
    <w:p w:rsidR="002F7532" w:rsidRPr="001B434D" w:rsidRDefault="002F7532" w:rsidP="000A39BD">
      <w:pPr>
        <w:pBdr>
          <w:bottom w:val="single" w:sz="4" w:space="1" w:color="auto"/>
        </w:pBdr>
        <w:rPr>
          <w:szCs w:val="22"/>
          <w:lang w:val="de-CH"/>
        </w:rPr>
      </w:pPr>
    </w:p>
    <w:p w:rsidR="004E49FE" w:rsidRPr="001B434D" w:rsidRDefault="004E49FE" w:rsidP="000A39BD">
      <w:pPr>
        <w:pStyle w:val="xl44"/>
        <w:spacing w:before="0" w:after="0"/>
        <w:rPr>
          <w:rFonts w:ascii="Arial Black" w:hAnsi="Arial Black" w:cs="Arial"/>
          <w:b w:val="0"/>
          <w:bCs/>
          <w:sz w:val="33"/>
          <w:szCs w:val="33"/>
          <w:lang w:val="de-CH"/>
        </w:rPr>
      </w:pPr>
    </w:p>
    <w:p w:rsidR="00A3275D" w:rsidRPr="008E339D" w:rsidRDefault="005F7E15" w:rsidP="00135FCF">
      <w:pPr>
        <w:rPr>
          <w:b/>
          <w:sz w:val="32"/>
          <w:szCs w:val="32"/>
        </w:rPr>
      </w:pPr>
      <w:r>
        <w:rPr>
          <w:b/>
          <w:sz w:val="32"/>
          <w:szCs w:val="32"/>
        </w:rPr>
        <w:t>T</w:t>
      </w:r>
      <w:r w:rsidR="00A55EE3">
        <w:rPr>
          <w:b/>
          <w:sz w:val="32"/>
          <w:szCs w:val="32"/>
        </w:rPr>
        <w:t xml:space="preserve">he new </w:t>
      </w:r>
      <w:proofErr w:type="spellStart"/>
      <w:r w:rsidR="00A55EE3">
        <w:rPr>
          <w:b/>
          <w:sz w:val="32"/>
          <w:szCs w:val="32"/>
        </w:rPr>
        <w:t>SigmaLine</w:t>
      </w:r>
      <w:proofErr w:type="spellEnd"/>
      <w:r w:rsidR="00A55EE3">
        <w:rPr>
          <w:b/>
          <w:sz w:val="32"/>
          <w:szCs w:val="32"/>
        </w:rPr>
        <w:t xml:space="preserve"> Compact: More B</w:t>
      </w:r>
      <w:r>
        <w:rPr>
          <w:b/>
          <w:sz w:val="32"/>
          <w:szCs w:val="32"/>
        </w:rPr>
        <w:t xml:space="preserve">ooks per </w:t>
      </w:r>
      <w:r w:rsidR="00A55EE3">
        <w:rPr>
          <w:b/>
          <w:sz w:val="32"/>
          <w:szCs w:val="32"/>
        </w:rPr>
        <w:t>R</w:t>
      </w:r>
      <w:r>
        <w:rPr>
          <w:b/>
          <w:sz w:val="32"/>
          <w:szCs w:val="32"/>
        </w:rPr>
        <w:t>oll</w:t>
      </w:r>
    </w:p>
    <w:p w:rsidR="00BE25B8" w:rsidRPr="00AC19F0" w:rsidRDefault="00BE25B8" w:rsidP="00135FCF">
      <w:pPr>
        <w:rPr>
          <w:b/>
          <w:szCs w:val="22"/>
          <w:highlight w:val="green"/>
        </w:rPr>
      </w:pPr>
    </w:p>
    <w:p w:rsidR="005F7E15" w:rsidRPr="00CB29BC" w:rsidRDefault="00745E9A" w:rsidP="00B26D43">
      <w:pPr>
        <w:tabs>
          <w:tab w:val="left" w:pos="993"/>
        </w:tabs>
        <w:rPr>
          <w:b/>
          <w:szCs w:val="22"/>
        </w:rPr>
      </w:pPr>
      <w:r>
        <w:rPr>
          <w:b/>
          <w:szCs w:val="22"/>
        </w:rPr>
        <w:t xml:space="preserve">The </w:t>
      </w:r>
      <w:proofErr w:type="spellStart"/>
      <w:r>
        <w:rPr>
          <w:b/>
          <w:szCs w:val="22"/>
        </w:rPr>
        <w:t>SigmaLine</w:t>
      </w:r>
      <w:proofErr w:type="spellEnd"/>
      <w:r>
        <w:rPr>
          <w:b/>
          <w:szCs w:val="22"/>
        </w:rPr>
        <w:t xml:space="preserve"> Compact arrives on the market: Following last year's announcement, Müller Martini's latest innovation in digital print finishing is now available. The </w:t>
      </w:r>
      <w:proofErr w:type="spellStart"/>
      <w:r>
        <w:rPr>
          <w:b/>
          <w:szCs w:val="22"/>
        </w:rPr>
        <w:t>SigmaLine</w:t>
      </w:r>
      <w:proofErr w:type="spellEnd"/>
      <w:r>
        <w:rPr>
          <w:b/>
          <w:szCs w:val="22"/>
        </w:rPr>
        <w:t xml:space="preserve"> Compact enables digital roll printers to produce more </w:t>
      </w:r>
      <w:proofErr w:type="gramStart"/>
      <w:r>
        <w:rPr>
          <w:b/>
          <w:szCs w:val="22"/>
        </w:rPr>
        <w:t>end products</w:t>
      </w:r>
      <w:proofErr w:type="gramEnd"/>
      <w:r>
        <w:rPr>
          <w:b/>
          <w:szCs w:val="22"/>
        </w:rPr>
        <w:t xml:space="preserve"> in a smaller space with fewer staff and a lower waste rate. </w:t>
      </w:r>
    </w:p>
    <w:p w:rsidR="005F7E15" w:rsidRDefault="005F7E15" w:rsidP="00DC1FF7">
      <w:pPr>
        <w:pStyle w:val="01Standard"/>
        <w:spacing w:line="240" w:lineRule="auto"/>
        <w:rPr>
          <w:b/>
          <w:szCs w:val="22"/>
        </w:rPr>
      </w:pPr>
    </w:p>
    <w:p w:rsidR="002172B8" w:rsidRDefault="003B1CFB" w:rsidP="00FB5FE7">
      <w:pPr>
        <w:pStyle w:val="Kommentartext"/>
        <w:rPr>
          <w:sz w:val="22"/>
          <w:szCs w:val="22"/>
        </w:rPr>
      </w:pPr>
      <w:r>
        <w:rPr>
          <w:sz w:val="22"/>
          <w:szCs w:val="22"/>
        </w:rPr>
        <w:t xml:space="preserve">With the introduction of the new </w:t>
      </w:r>
      <w:proofErr w:type="spellStart"/>
      <w:r>
        <w:rPr>
          <w:iCs/>
          <w:sz w:val="22"/>
          <w:szCs w:val="22"/>
        </w:rPr>
        <w:t>SigmaLine</w:t>
      </w:r>
      <w:proofErr w:type="spellEnd"/>
      <w:r>
        <w:rPr>
          <w:iCs/>
          <w:sz w:val="22"/>
          <w:szCs w:val="22"/>
        </w:rPr>
        <w:t xml:space="preserve"> Compact</w:t>
      </w:r>
      <w:r>
        <w:rPr>
          <w:sz w:val="22"/>
          <w:szCs w:val="22"/>
        </w:rPr>
        <w:t xml:space="preserve">, Müller Martini is setting another milestone in digital book block production. The addition to the </w:t>
      </w:r>
      <w:proofErr w:type="spellStart"/>
      <w:r>
        <w:rPr>
          <w:sz w:val="22"/>
          <w:szCs w:val="22"/>
        </w:rPr>
        <w:t>SigmaLine</w:t>
      </w:r>
      <w:proofErr w:type="spellEnd"/>
      <w:r>
        <w:rPr>
          <w:sz w:val="22"/>
          <w:szCs w:val="22"/>
        </w:rPr>
        <w:t xml:space="preserve"> family is particularly impressive thanks to rapid changeover times. Changing the folding schemes (</w:t>
      </w:r>
      <w:r w:rsidRPr="003B4BAC">
        <w:rPr>
          <w:iCs/>
          <w:sz w:val="22"/>
          <w:szCs w:val="22"/>
        </w:rPr>
        <w:t xml:space="preserve">from </w:t>
      </w:r>
      <w:proofErr w:type="gramStart"/>
      <w:r w:rsidR="003B4BAC" w:rsidRPr="003B4BAC">
        <w:rPr>
          <w:iCs/>
          <w:sz w:val="22"/>
          <w:szCs w:val="22"/>
        </w:rPr>
        <w:t>3-</w:t>
      </w:r>
      <w:proofErr w:type="gramEnd"/>
      <w:r w:rsidR="003B4BAC" w:rsidRPr="003B4BAC">
        <w:rPr>
          <w:iCs/>
          <w:sz w:val="22"/>
          <w:szCs w:val="22"/>
        </w:rPr>
        <w:t>across to 4-across</w:t>
      </w:r>
      <w:r>
        <w:rPr>
          <w:iCs/>
          <w:sz w:val="22"/>
          <w:szCs w:val="22"/>
        </w:rPr>
        <w:t>, for example</w:t>
      </w:r>
      <w:r>
        <w:rPr>
          <w:sz w:val="22"/>
          <w:szCs w:val="22"/>
        </w:rPr>
        <w:t xml:space="preserve">) takes less than 10 seconds. </w:t>
      </w:r>
    </w:p>
    <w:p w:rsidR="00260EB0" w:rsidRDefault="00260EB0" w:rsidP="00260EB0">
      <w:pPr>
        <w:pStyle w:val="Kommentartext"/>
        <w:rPr>
          <w:sz w:val="22"/>
          <w:szCs w:val="22"/>
        </w:rPr>
      </w:pPr>
    </w:p>
    <w:p w:rsidR="00260EB0" w:rsidRPr="00DF6693" w:rsidRDefault="00260EB0" w:rsidP="00260EB0">
      <w:pPr>
        <w:pStyle w:val="Kommentartext"/>
        <w:rPr>
          <w:iCs/>
          <w:sz w:val="22"/>
          <w:szCs w:val="22"/>
        </w:rPr>
      </w:pPr>
      <w:r>
        <w:rPr>
          <w:sz w:val="22"/>
          <w:szCs w:val="22"/>
        </w:rPr>
        <w:t xml:space="preserve">The </w:t>
      </w:r>
      <w:proofErr w:type="spellStart"/>
      <w:r>
        <w:rPr>
          <w:sz w:val="22"/>
          <w:szCs w:val="22"/>
        </w:rPr>
        <w:t>SigmaLine</w:t>
      </w:r>
      <w:proofErr w:type="spellEnd"/>
      <w:r>
        <w:rPr>
          <w:sz w:val="22"/>
          <w:szCs w:val="22"/>
        </w:rPr>
        <w:t xml:space="preserve"> Compact is variable in layout and requires a production area of just 40 m</w:t>
      </w:r>
      <w:r>
        <w:rPr>
          <w:sz w:val="22"/>
          <w:szCs w:val="22"/>
          <w:vertAlign w:val="superscript"/>
        </w:rPr>
        <w:t>2</w:t>
      </w:r>
      <w:r>
        <w:rPr>
          <w:sz w:val="22"/>
          <w:szCs w:val="22"/>
        </w:rPr>
        <w:t xml:space="preserve">, while it also sets new standards in terms of ease of operation and low maintenance. It increases productivity and significantly reduces </w:t>
      </w:r>
      <w:r>
        <w:rPr>
          <w:iCs/>
          <w:sz w:val="22"/>
          <w:szCs w:val="22"/>
        </w:rPr>
        <w:t>set-up and changeover times</w:t>
      </w:r>
      <w:r>
        <w:rPr>
          <w:sz w:val="22"/>
          <w:szCs w:val="22"/>
        </w:rPr>
        <w:t xml:space="preserve">, thanks to the </w:t>
      </w:r>
      <w:proofErr w:type="spellStart"/>
      <w:r>
        <w:rPr>
          <w:sz w:val="22"/>
          <w:szCs w:val="22"/>
        </w:rPr>
        <w:t>Connex</w:t>
      </w:r>
      <w:proofErr w:type="spellEnd"/>
      <w:r>
        <w:rPr>
          <w:sz w:val="22"/>
          <w:szCs w:val="22"/>
        </w:rPr>
        <w:t xml:space="preserve"> workflow. Just a </w:t>
      </w:r>
      <w:r>
        <w:rPr>
          <w:iCs/>
          <w:sz w:val="22"/>
          <w:szCs w:val="22"/>
        </w:rPr>
        <w:t>few metres of waste are generated during a format change</w:t>
      </w:r>
      <w:proofErr w:type="gramStart"/>
      <w:r>
        <w:rPr>
          <w:sz w:val="22"/>
          <w:szCs w:val="22"/>
        </w:rPr>
        <w:t>;</w:t>
      </w:r>
      <w:proofErr w:type="gramEnd"/>
      <w:r>
        <w:rPr>
          <w:sz w:val="22"/>
          <w:szCs w:val="22"/>
        </w:rPr>
        <w:t xml:space="preserve"> </w:t>
      </w:r>
      <w:r>
        <w:rPr>
          <w:iCs/>
          <w:sz w:val="22"/>
          <w:szCs w:val="22"/>
        </w:rPr>
        <w:t xml:space="preserve">a decisive argument in view of the current high material and energy prices. With the </w:t>
      </w:r>
      <w:proofErr w:type="spellStart"/>
      <w:r>
        <w:rPr>
          <w:iCs/>
          <w:sz w:val="22"/>
          <w:szCs w:val="22"/>
        </w:rPr>
        <w:t>SigmaLine</w:t>
      </w:r>
      <w:proofErr w:type="spellEnd"/>
      <w:r>
        <w:rPr>
          <w:iCs/>
          <w:sz w:val="22"/>
          <w:szCs w:val="22"/>
        </w:rPr>
        <w:t xml:space="preserve"> Compact, Finishing 4.0 meets sustainability in the production of books, brochures and </w:t>
      </w:r>
      <w:proofErr w:type="gramStart"/>
      <w:r>
        <w:rPr>
          <w:iCs/>
          <w:sz w:val="22"/>
          <w:szCs w:val="22"/>
        </w:rPr>
        <w:t>magazines</w:t>
      </w:r>
      <w:proofErr w:type="gramEnd"/>
      <w:r>
        <w:rPr>
          <w:iCs/>
          <w:sz w:val="22"/>
          <w:szCs w:val="22"/>
        </w:rPr>
        <w:t>.</w:t>
      </w:r>
    </w:p>
    <w:p w:rsidR="002172B8" w:rsidRDefault="002172B8" w:rsidP="00FB5FE7">
      <w:pPr>
        <w:pStyle w:val="Kommentartext"/>
        <w:rPr>
          <w:sz w:val="22"/>
          <w:szCs w:val="22"/>
        </w:rPr>
      </w:pPr>
    </w:p>
    <w:p w:rsidR="000318DA" w:rsidRPr="000318DA" w:rsidRDefault="000318DA" w:rsidP="002172B8">
      <w:pPr>
        <w:rPr>
          <w:iCs/>
          <w:szCs w:val="22"/>
        </w:rPr>
      </w:pPr>
      <w:r w:rsidRPr="000318DA">
        <w:rPr>
          <w:iCs/>
          <w:noProof/>
          <w:szCs w:val="22"/>
          <w:lang w:val="de-CH"/>
        </w:rPr>
        <w:drawing>
          <wp:inline distT="0" distB="0" distL="0" distR="0" wp14:anchorId="749FEA68" wp14:editId="05E0584E">
            <wp:extent cx="5759450" cy="2770094"/>
            <wp:effectExtent l="0" t="0" r="0" b="0"/>
            <wp:docPr id="2" name="Grafik 2" descr="\\MMKZT027\mmch\ms\_AAA_0n_Kommunikation\60_Presse\PI 2022 in Arbeit\PI 2358 SigmaLine Compact\Foto-SigmaLine Co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KZT027\mmch\ms\_AAA_0n_Kommunikation\60_Presse\PI 2022 in Arbeit\PI 2358 SigmaLine Compact\Foto-SigmaLine Compac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144" b="9670"/>
                    <a:stretch/>
                  </pic:blipFill>
                  <pic:spPr bwMode="auto">
                    <a:xfrm>
                      <a:off x="0" y="0"/>
                      <a:ext cx="5760085" cy="2770399"/>
                    </a:xfrm>
                    <a:prstGeom prst="rect">
                      <a:avLst/>
                    </a:prstGeom>
                    <a:noFill/>
                    <a:ln>
                      <a:noFill/>
                    </a:ln>
                    <a:extLst>
                      <a:ext uri="{53640926-AAD7-44D8-BBD7-CCE9431645EC}">
                        <a14:shadowObscured xmlns:a14="http://schemas.microsoft.com/office/drawing/2010/main"/>
                      </a:ext>
                    </a:extLst>
                  </pic:spPr>
                </pic:pic>
              </a:graphicData>
            </a:graphic>
          </wp:inline>
        </w:drawing>
      </w:r>
    </w:p>
    <w:p w:rsidR="002172B8" w:rsidRPr="00DF6693" w:rsidRDefault="002172B8" w:rsidP="002172B8">
      <w:pPr>
        <w:rPr>
          <w:i/>
          <w:iCs/>
          <w:szCs w:val="22"/>
        </w:rPr>
      </w:pPr>
      <w:r>
        <w:rPr>
          <w:i/>
          <w:iCs/>
          <w:szCs w:val="22"/>
        </w:rPr>
        <w:lastRenderedPageBreak/>
        <w:t xml:space="preserve">The new </w:t>
      </w:r>
      <w:proofErr w:type="spellStart"/>
      <w:r>
        <w:rPr>
          <w:i/>
          <w:iCs/>
          <w:szCs w:val="22"/>
        </w:rPr>
        <w:t>SigmaLine</w:t>
      </w:r>
      <w:proofErr w:type="spellEnd"/>
      <w:r>
        <w:rPr>
          <w:i/>
          <w:iCs/>
          <w:szCs w:val="22"/>
        </w:rPr>
        <w:t xml:space="preserve"> Compact covers all finishing options: Softcover, hardcover, thread </w:t>
      </w:r>
      <w:r w:rsidR="00A55EE3">
        <w:rPr>
          <w:i/>
          <w:iCs/>
          <w:szCs w:val="22"/>
        </w:rPr>
        <w:t>sewing</w:t>
      </w:r>
      <w:r>
        <w:rPr>
          <w:i/>
          <w:iCs/>
          <w:szCs w:val="22"/>
        </w:rPr>
        <w:t xml:space="preserve"> and saddle stitching. When operated in combination with the </w:t>
      </w:r>
      <w:proofErr w:type="spellStart"/>
      <w:r>
        <w:rPr>
          <w:i/>
          <w:iCs/>
          <w:szCs w:val="22"/>
        </w:rPr>
        <w:t>Connex</w:t>
      </w:r>
      <w:proofErr w:type="spellEnd"/>
      <w:r>
        <w:rPr>
          <w:i/>
          <w:iCs/>
          <w:szCs w:val="22"/>
        </w:rPr>
        <w:t xml:space="preserve"> workflow system, it takes Finishing 4.0 to a </w:t>
      </w:r>
      <w:proofErr w:type="gramStart"/>
      <w:r>
        <w:rPr>
          <w:i/>
          <w:iCs/>
          <w:szCs w:val="22"/>
        </w:rPr>
        <w:t>whole</w:t>
      </w:r>
      <w:proofErr w:type="gramEnd"/>
      <w:r>
        <w:rPr>
          <w:i/>
          <w:iCs/>
          <w:szCs w:val="22"/>
        </w:rPr>
        <w:t xml:space="preserve"> new level. </w:t>
      </w:r>
    </w:p>
    <w:p w:rsidR="002172B8" w:rsidRDefault="002172B8" w:rsidP="00FB5FE7">
      <w:pPr>
        <w:pStyle w:val="Kommentartext"/>
        <w:rPr>
          <w:sz w:val="22"/>
          <w:szCs w:val="22"/>
        </w:rPr>
      </w:pPr>
    </w:p>
    <w:p w:rsidR="009E5768" w:rsidRPr="00DF6693" w:rsidRDefault="009E5768" w:rsidP="009E5768">
      <w:pPr>
        <w:rPr>
          <w:iCs/>
          <w:szCs w:val="22"/>
        </w:rPr>
      </w:pPr>
    </w:p>
    <w:p w:rsidR="00CF536C" w:rsidRPr="00DF6693" w:rsidRDefault="00CF536C" w:rsidP="00DF6693">
      <w:pPr>
        <w:pStyle w:val="Kommentartext"/>
        <w:rPr>
          <w:iCs/>
          <w:sz w:val="22"/>
          <w:szCs w:val="22"/>
        </w:rPr>
      </w:pPr>
      <w:r>
        <w:rPr>
          <w:iCs/>
          <w:sz w:val="22"/>
          <w:szCs w:val="22"/>
        </w:rPr>
        <w:t xml:space="preserve">Designed to handle digitally printed rolls up to 22.5 inches, the </w:t>
      </w:r>
      <w:proofErr w:type="spellStart"/>
      <w:r>
        <w:rPr>
          <w:iCs/>
          <w:sz w:val="22"/>
          <w:szCs w:val="22"/>
        </w:rPr>
        <w:t>SigmaLine</w:t>
      </w:r>
      <w:proofErr w:type="spellEnd"/>
      <w:r>
        <w:rPr>
          <w:iCs/>
          <w:sz w:val="22"/>
          <w:szCs w:val="22"/>
        </w:rPr>
        <w:t xml:space="preserve"> Compact is the perfect solution for any digital printer producing pre-products for softcover, </w:t>
      </w:r>
      <w:proofErr w:type="gramStart"/>
      <w:r>
        <w:rPr>
          <w:iCs/>
          <w:sz w:val="22"/>
          <w:szCs w:val="22"/>
        </w:rPr>
        <w:t>hardcover,</w:t>
      </w:r>
      <w:proofErr w:type="gramEnd"/>
      <w:r>
        <w:rPr>
          <w:iCs/>
          <w:sz w:val="22"/>
          <w:szCs w:val="22"/>
        </w:rPr>
        <w:t xml:space="preserve"> thread</w:t>
      </w:r>
      <w:r w:rsidR="00A55EE3">
        <w:rPr>
          <w:iCs/>
          <w:sz w:val="22"/>
          <w:szCs w:val="22"/>
        </w:rPr>
        <w:t xml:space="preserve"> sewed</w:t>
      </w:r>
      <w:r>
        <w:rPr>
          <w:iCs/>
          <w:sz w:val="22"/>
          <w:szCs w:val="22"/>
        </w:rPr>
        <w:t xml:space="preserve"> and saddle</w:t>
      </w:r>
      <w:r w:rsidR="00A55EE3">
        <w:rPr>
          <w:iCs/>
          <w:sz w:val="22"/>
          <w:szCs w:val="22"/>
        </w:rPr>
        <w:t xml:space="preserve"> </w:t>
      </w:r>
      <w:r>
        <w:rPr>
          <w:iCs/>
          <w:sz w:val="22"/>
          <w:szCs w:val="22"/>
        </w:rPr>
        <w:t xml:space="preserve">stitched print products in their Smart Factory. Covering all print finishing options, it sets new standards when it comes to flexibility and elevates the topic of Finishing 4.0 in conjunction with </w:t>
      </w:r>
      <w:hyperlink r:id="rId9" w:history="1">
        <w:proofErr w:type="spellStart"/>
        <w:r>
          <w:rPr>
            <w:rStyle w:val="Hyperlink"/>
          </w:rPr>
          <w:t>Connex</w:t>
        </w:r>
        <w:proofErr w:type="spellEnd"/>
      </w:hyperlink>
      <w:r>
        <w:rPr>
          <w:iCs/>
          <w:sz w:val="22"/>
          <w:szCs w:val="22"/>
        </w:rPr>
        <w:t xml:space="preserve"> to a </w:t>
      </w:r>
      <w:proofErr w:type="gramStart"/>
      <w:r>
        <w:rPr>
          <w:iCs/>
          <w:sz w:val="22"/>
          <w:szCs w:val="22"/>
        </w:rPr>
        <w:t>whole</w:t>
      </w:r>
      <w:proofErr w:type="gramEnd"/>
      <w:r>
        <w:rPr>
          <w:iCs/>
          <w:sz w:val="22"/>
          <w:szCs w:val="22"/>
        </w:rPr>
        <w:t xml:space="preserve"> new level - because the workflow system from Müller Martini ensures a </w:t>
      </w:r>
      <w:r>
        <w:rPr>
          <w:color w:val="000000"/>
          <w:sz w:val="22"/>
          <w:szCs w:val="22"/>
        </w:rPr>
        <w:t>fully automated production flow without manual intervention from prepress to end product. Digital printers who invest in this technology give themselves a decisive advantage: Producing more books and brochures with fewer staff in a shorter time.</w:t>
      </w:r>
    </w:p>
    <w:p w:rsidR="00190EDF" w:rsidRPr="00DF6693" w:rsidRDefault="00190EDF" w:rsidP="00CF536C">
      <w:pPr>
        <w:rPr>
          <w:iCs/>
          <w:szCs w:val="22"/>
        </w:rPr>
      </w:pPr>
    </w:p>
    <w:p w:rsidR="00F57832" w:rsidRDefault="008210F7" w:rsidP="004D4E99">
      <w:pPr>
        <w:pStyle w:val="Kommentartext"/>
        <w:rPr>
          <w:iCs/>
          <w:sz w:val="22"/>
          <w:szCs w:val="22"/>
        </w:rPr>
      </w:pPr>
      <w:r>
        <w:rPr>
          <w:iCs/>
          <w:sz w:val="22"/>
          <w:szCs w:val="22"/>
        </w:rPr>
        <w:t xml:space="preserve">The highlight of the </w:t>
      </w:r>
      <w:proofErr w:type="spellStart"/>
      <w:r>
        <w:rPr>
          <w:iCs/>
          <w:sz w:val="22"/>
          <w:szCs w:val="22"/>
        </w:rPr>
        <w:t>SigmaLine</w:t>
      </w:r>
      <w:proofErr w:type="spellEnd"/>
      <w:r>
        <w:rPr>
          <w:iCs/>
          <w:sz w:val="22"/>
          <w:szCs w:val="22"/>
        </w:rPr>
        <w:t xml:space="preserve"> Compact - which </w:t>
      </w:r>
      <w:r w:rsidR="001B434D">
        <w:rPr>
          <w:iCs/>
          <w:sz w:val="22"/>
          <w:szCs w:val="22"/>
        </w:rPr>
        <w:t>complements</w:t>
      </w:r>
      <w:bookmarkStart w:id="0" w:name="_GoBack"/>
      <w:bookmarkEnd w:id="0"/>
      <w:r>
        <w:rPr>
          <w:iCs/>
          <w:sz w:val="22"/>
          <w:szCs w:val="22"/>
        </w:rPr>
        <w:t xml:space="preserve"> the tried and tested </w:t>
      </w:r>
      <w:hyperlink r:id="rId10" w:history="1">
        <w:proofErr w:type="spellStart"/>
        <w:r>
          <w:rPr>
            <w:rStyle w:val="Hyperlink"/>
          </w:rPr>
          <w:t>SigmaLine</w:t>
        </w:r>
        <w:proofErr w:type="spellEnd"/>
        <w:r>
          <w:rPr>
            <w:rStyle w:val="Hyperlink"/>
          </w:rPr>
          <w:t xml:space="preserve"> </w:t>
        </w:r>
        <w:proofErr w:type="spellStart"/>
        <w:r>
          <w:rPr>
            <w:rStyle w:val="Hyperlink"/>
          </w:rPr>
          <w:t>lll</w:t>
        </w:r>
        <w:proofErr w:type="spellEnd"/>
      </w:hyperlink>
      <w:r>
        <w:rPr>
          <w:color w:val="000000"/>
          <w:sz w:val="22"/>
          <w:szCs w:val="22"/>
        </w:rPr>
        <w:t xml:space="preserve"> with web widths up to 42 inches - </w:t>
      </w:r>
      <w:r>
        <w:rPr>
          <w:iCs/>
          <w:sz w:val="22"/>
          <w:szCs w:val="22"/>
        </w:rPr>
        <w:t xml:space="preserve">is its flexibility in book block production. While all known digital folders work with a sword, former or </w:t>
      </w:r>
      <w:proofErr w:type="spellStart"/>
      <w:r>
        <w:rPr>
          <w:iCs/>
          <w:sz w:val="22"/>
          <w:szCs w:val="22"/>
        </w:rPr>
        <w:t>plow</w:t>
      </w:r>
      <w:proofErr w:type="spellEnd"/>
      <w:r>
        <w:rPr>
          <w:iCs/>
          <w:sz w:val="22"/>
          <w:szCs w:val="22"/>
        </w:rPr>
        <w:t xml:space="preserve"> fold unit, the </w:t>
      </w:r>
      <w:proofErr w:type="spellStart"/>
      <w:r>
        <w:rPr>
          <w:iCs/>
          <w:sz w:val="22"/>
          <w:szCs w:val="22"/>
        </w:rPr>
        <w:t>SigmaLine</w:t>
      </w:r>
      <w:proofErr w:type="spellEnd"/>
      <w:r>
        <w:rPr>
          <w:iCs/>
          <w:sz w:val="22"/>
          <w:szCs w:val="22"/>
        </w:rPr>
        <w:t xml:space="preserve"> Compact uses Müller Martini's patented </w:t>
      </w:r>
      <w:r w:rsidRPr="003B4BAC">
        <w:rPr>
          <w:iCs/>
          <w:sz w:val="22"/>
          <w:szCs w:val="22"/>
        </w:rPr>
        <w:t>air knife technology</w:t>
      </w:r>
      <w:r>
        <w:rPr>
          <w:iCs/>
          <w:sz w:val="22"/>
          <w:szCs w:val="22"/>
        </w:rPr>
        <w:t xml:space="preserve"> for handling signatures.</w:t>
      </w:r>
    </w:p>
    <w:p w:rsidR="008210F7" w:rsidRPr="00DF6693" w:rsidRDefault="008210F7" w:rsidP="004D4E99">
      <w:pPr>
        <w:pStyle w:val="Kommentartext"/>
        <w:rPr>
          <w:iCs/>
          <w:sz w:val="22"/>
          <w:szCs w:val="22"/>
        </w:rPr>
      </w:pPr>
      <w:r>
        <w:rPr>
          <w:iCs/>
          <w:sz w:val="22"/>
          <w:szCs w:val="22"/>
        </w:rPr>
        <w:t xml:space="preserve">"We have continuously improved the air-folding technology in recent years and </w:t>
      </w:r>
      <w:r>
        <w:rPr>
          <w:sz w:val="22"/>
          <w:szCs w:val="22"/>
        </w:rPr>
        <w:t>use the same technology in the 22.5-inch line as we employ in the high-speed area,</w:t>
      </w:r>
      <w:r>
        <w:rPr>
          <w:iCs/>
          <w:sz w:val="22"/>
          <w:szCs w:val="22"/>
        </w:rPr>
        <w:t>" explains Ingolf Fritzsche</w:t>
      </w:r>
      <w:r>
        <w:rPr>
          <w:sz w:val="22"/>
          <w:szCs w:val="22"/>
        </w:rPr>
        <w:t>.</w:t>
      </w:r>
      <w:r>
        <w:rPr>
          <w:iCs/>
          <w:sz w:val="22"/>
          <w:szCs w:val="22"/>
        </w:rPr>
        <w:t xml:space="preserve"> The Digital Solutions Product Manager </w:t>
      </w:r>
      <w:r>
        <w:rPr>
          <w:sz w:val="22"/>
          <w:szCs w:val="22"/>
        </w:rPr>
        <w:t xml:space="preserve">has maintained close contact </w:t>
      </w:r>
      <w:r>
        <w:rPr>
          <w:iCs/>
          <w:sz w:val="22"/>
          <w:szCs w:val="22"/>
        </w:rPr>
        <w:t xml:space="preserve">with partners in the digital printing industry for years and strongly believes that "companies operating in the digital sector have been waiting for this technology." </w:t>
      </w:r>
    </w:p>
    <w:p w:rsidR="008210F7" w:rsidRPr="00DF6693" w:rsidRDefault="008210F7" w:rsidP="00CF536C">
      <w:pPr>
        <w:rPr>
          <w:iCs/>
          <w:szCs w:val="22"/>
        </w:rPr>
      </w:pPr>
    </w:p>
    <w:sectPr w:rsidR="008210F7" w:rsidRPr="00DF6693"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AA" w:rsidRDefault="008745AA">
      <w:r>
        <w:separator/>
      </w:r>
    </w:p>
  </w:endnote>
  <w:endnote w:type="continuationSeparator" w:id="0">
    <w:p w:rsidR="008745AA" w:rsidRDefault="0087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B434D">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B434D">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AA" w:rsidRDefault="008745AA">
      <w:r>
        <w:separator/>
      </w:r>
    </w:p>
  </w:footnote>
  <w:footnote w:type="continuationSeparator" w:id="0">
    <w:p w:rsidR="008745AA" w:rsidRDefault="0087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E5632C">
    <w:r>
      <w:rPr>
        <w:noProof/>
        <w:lang w:val="de-CH"/>
      </w:rPr>
      <w:drawing>
        <wp:anchor distT="0" distB="0" distL="114300" distR="114300" simplePos="0" relativeHeight="251658752" behindDoc="1" locked="0" layoutInCell="1" allowOverlap="1" wp14:anchorId="0B708C2C" wp14:editId="77BE273B">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14:anchorId="54F40BED" wp14:editId="317A68ED">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40BED"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 xml:space="preserve">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E5632C">
    <w:pPr>
      <w:pStyle w:val="Kopfzeile"/>
    </w:pPr>
    <w:r>
      <w:rPr>
        <w:noProof/>
        <w:lang w:val="de-CH"/>
      </w:rPr>
      <mc:AlternateContent>
        <mc:Choice Requires="wpg">
          <w:drawing>
            <wp:anchor distT="0" distB="0" distL="114300" distR="114300" simplePos="0" relativeHeight="251657728" behindDoc="1" locked="0" layoutInCell="1" allowOverlap="1" wp14:anchorId="4018202B" wp14:editId="7896E3D0">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18202B"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032BB" w:rsidRPr="002E3E46" w:rsidRDefault="00E032BB" w:rsidP="00091343">
                      <w:pPr>
                        <w:pStyle w:val="02Standardbold"/>
                      </w:pPr>
                      <w:r>
                        <w:t xml:space="preserve">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3022522F"/>
    <w:multiLevelType w:val="hybridMultilevel"/>
    <w:tmpl w:val="40D231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18DA"/>
    <w:rsid w:val="00035294"/>
    <w:rsid w:val="0003720E"/>
    <w:rsid w:val="00040121"/>
    <w:rsid w:val="00041A93"/>
    <w:rsid w:val="00042885"/>
    <w:rsid w:val="00042B36"/>
    <w:rsid w:val="00042F94"/>
    <w:rsid w:val="00043D59"/>
    <w:rsid w:val="000441DE"/>
    <w:rsid w:val="000449B8"/>
    <w:rsid w:val="000475DC"/>
    <w:rsid w:val="00051ADB"/>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4A81"/>
    <w:rsid w:val="000959A4"/>
    <w:rsid w:val="00095BA7"/>
    <w:rsid w:val="00095BAB"/>
    <w:rsid w:val="0009669F"/>
    <w:rsid w:val="00096AAA"/>
    <w:rsid w:val="00096DA0"/>
    <w:rsid w:val="000A0A74"/>
    <w:rsid w:val="000A3081"/>
    <w:rsid w:val="000A39BD"/>
    <w:rsid w:val="000B1CD1"/>
    <w:rsid w:val="000B2924"/>
    <w:rsid w:val="000B3897"/>
    <w:rsid w:val="000C3434"/>
    <w:rsid w:val="000C39D2"/>
    <w:rsid w:val="000C4AB7"/>
    <w:rsid w:val="000C7FBF"/>
    <w:rsid w:val="000D2124"/>
    <w:rsid w:val="000D2540"/>
    <w:rsid w:val="000D2CBA"/>
    <w:rsid w:val="000E28BD"/>
    <w:rsid w:val="000F1BD1"/>
    <w:rsid w:val="000F1CBF"/>
    <w:rsid w:val="000F4592"/>
    <w:rsid w:val="000F585B"/>
    <w:rsid w:val="000F6E18"/>
    <w:rsid w:val="00100AF9"/>
    <w:rsid w:val="001013CE"/>
    <w:rsid w:val="00102371"/>
    <w:rsid w:val="001045C7"/>
    <w:rsid w:val="00105C33"/>
    <w:rsid w:val="0010615D"/>
    <w:rsid w:val="00107ADD"/>
    <w:rsid w:val="0011146B"/>
    <w:rsid w:val="001157C5"/>
    <w:rsid w:val="00124216"/>
    <w:rsid w:val="001260F5"/>
    <w:rsid w:val="00126576"/>
    <w:rsid w:val="001302C0"/>
    <w:rsid w:val="00130803"/>
    <w:rsid w:val="0013107B"/>
    <w:rsid w:val="00132391"/>
    <w:rsid w:val="001332C8"/>
    <w:rsid w:val="0013416E"/>
    <w:rsid w:val="00135FCF"/>
    <w:rsid w:val="00144BFB"/>
    <w:rsid w:val="001450A3"/>
    <w:rsid w:val="00150C00"/>
    <w:rsid w:val="001525A2"/>
    <w:rsid w:val="00155803"/>
    <w:rsid w:val="001571C0"/>
    <w:rsid w:val="00157FD4"/>
    <w:rsid w:val="00160322"/>
    <w:rsid w:val="00160D42"/>
    <w:rsid w:val="001613BF"/>
    <w:rsid w:val="001626A5"/>
    <w:rsid w:val="001669FB"/>
    <w:rsid w:val="00166E45"/>
    <w:rsid w:val="00171AD2"/>
    <w:rsid w:val="001765C0"/>
    <w:rsid w:val="001768AF"/>
    <w:rsid w:val="00177157"/>
    <w:rsid w:val="00177C6F"/>
    <w:rsid w:val="001816D8"/>
    <w:rsid w:val="0018347D"/>
    <w:rsid w:val="00184E2D"/>
    <w:rsid w:val="00190EDF"/>
    <w:rsid w:val="00191F1F"/>
    <w:rsid w:val="00194094"/>
    <w:rsid w:val="00194944"/>
    <w:rsid w:val="001961F1"/>
    <w:rsid w:val="00196F11"/>
    <w:rsid w:val="001970CE"/>
    <w:rsid w:val="00197270"/>
    <w:rsid w:val="00197B11"/>
    <w:rsid w:val="001A169E"/>
    <w:rsid w:val="001A3E76"/>
    <w:rsid w:val="001A4E2B"/>
    <w:rsid w:val="001A64EF"/>
    <w:rsid w:val="001B30AF"/>
    <w:rsid w:val="001B434D"/>
    <w:rsid w:val="001B5B57"/>
    <w:rsid w:val="001C1AF3"/>
    <w:rsid w:val="001C1EB1"/>
    <w:rsid w:val="001C501C"/>
    <w:rsid w:val="001C5369"/>
    <w:rsid w:val="001C6245"/>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172B8"/>
    <w:rsid w:val="00222AFE"/>
    <w:rsid w:val="00223528"/>
    <w:rsid w:val="002248E6"/>
    <w:rsid w:val="00226C17"/>
    <w:rsid w:val="002345E8"/>
    <w:rsid w:val="00235C17"/>
    <w:rsid w:val="00236452"/>
    <w:rsid w:val="00236A27"/>
    <w:rsid w:val="00236FEA"/>
    <w:rsid w:val="00241B93"/>
    <w:rsid w:val="002420D0"/>
    <w:rsid w:val="00242CE3"/>
    <w:rsid w:val="002473B8"/>
    <w:rsid w:val="00250263"/>
    <w:rsid w:val="00250D5C"/>
    <w:rsid w:val="00250E14"/>
    <w:rsid w:val="002533B2"/>
    <w:rsid w:val="0025378B"/>
    <w:rsid w:val="00253A1E"/>
    <w:rsid w:val="00254171"/>
    <w:rsid w:val="00260198"/>
    <w:rsid w:val="0026069C"/>
    <w:rsid w:val="00260EB0"/>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0DC4"/>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0413"/>
    <w:rsid w:val="00311A99"/>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4B23"/>
    <w:rsid w:val="0037774B"/>
    <w:rsid w:val="00380E70"/>
    <w:rsid w:val="00381C9D"/>
    <w:rsid w:val="00384FE8"/>
    <w:rsid w:val="00385E7C"/>
    <w:rsid w:val="00390157"/>
    <w:rsid w:val="00392B81"/>
    <w:rsid w:val="00393738"/>
    <w:rsid w:val="00393947"/>
    <w:rsid w:val="003940FF"/>
    <w:rsid w:val="00397E06"/>
    <w:rsid w:val="003A170E"/>
    <w:rsid w:val="003A39EB"/>
    <w:rsid w:val="003A4A29"/>
    <w:rsid w:val="003A7D86"/>
    <w:rsid w:val="003B09E1"/>
    <w:rsid w:val="003B1CFB"/>
    <w:rsid w:val="003B2265"/>
    <w:rsid w:val="003B3016"/>
    <w:rsid w:val="003B4BAC"/>
    <w:rsid w:val="003B758A"/>
    <w:rsid w:val="003C5D18"/>
    <w:rsid w:val="003D51A7"/>
    <w:rsid w:val="003D51E9"/>
    <w:rsid w:val="003D6288"/>
    <w:rsid w:val="003D7F3C"/>
    <w:rsid w:val="003E0E34"/>
    <w:rsid w:val="003E249C"/>
    <w:rsid w:val="003E4102"/>
    <w:rsid w:val="003F33BA"/>
    <w:rsid w:val="003F6137"/>
    <w:rsid w:val="00403625"/>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1CC"/>
    <w:rsid w:val="00434D65"/>
    <w:rsid w:val="0044058C"/>
    <w:rsid w:val="00444787"/>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5D84"/>
    <w:rsid w:val="004C67F9"/>
    <w:rsid w:val="004D0AE4"/>
    <w:rsid w:val="004D0BD3"/>
    <w:rsid w:val="004D4262"/>
    <w:rsid w:val="004D4E99"/>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4EC5"/>
    <w:rsid w:val="00536DF8"/>
    <w:rsid w:val="005408A5"/>
    <w:rsid w:val="00542DDB"/>
    <w:rsid w:val="00550272"/>
    <w:rsid w:val="005520F8"/>
    <w:rsid w:val="00555FA4"/>
    <w:rsid w:val="00556563"/>
    <w:rsid w:val="00557DA5"/>
    <w:rsid w:val="0056623A"/>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161"/>
    <w:rsid w:val="005A290E"/>
    <w:rsid w:val="005A355B"/>
    <w:rsid w:val="005A3F27"/>
    <w:rsid w:val="005A3FF5"/>
    <w:rsid w:val="005A679C"/>
    <w:rsid w:val="005A76FA"/>
    <w:rsid w:val="005A7F08"/>
    <w:rsid w:val="005B224A"/>
    <w:rsid w:val="005B22FD"/>
    <w:rsid w:val="005B2B1B"/>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9A9"/>
    <w:rsid w:val="005F2BDD"/>
    <w:rsid w:val="005F3624"/>
    <w:rsid w:val="005F73C7"/>
    <w:rsid w:val="005F7E15"/>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6C07"/>
    <w:rsid w:val="006371E7"/>
    <w:rsid w:val="0063771B"/>
    <w:rsid w:val="00642829"/>
    <w:rsid w:val="00643B7F"/>
    <w:rsid w:val="006453F8"/>
    <w:rsid w:val="00646A81"/>
    <w:rsid w:val="006470E8"/>
    <w:rsid w:val="0064750F"/>
    <w:rsid w:val="00654DA2"/>
    <w:rsid w:val="006555E0"/>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2B28"/>
    <w:rsid w:val="006B3D3D"/>
    <w:rsid w:val="006C248E"/>
    <w:rsid w:val="006C3E6B"/>
    <w:rsid w:val="006D09FA"/>
    <w:rsid w:val="006D5034"/>
    <w:rsid w:val="006D5A83"/>
    <w:rsid w:val="006E096D"/>
    <w:rsid w:val="006E2811"/>
    <w:rsid w:val="006E3898"/>
    <w:rsid w:val="006E3B12"/>
    <w:rsid w:val="006E7627"/>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4BE9"/>
    <w:rsid w:val="007255F5"/>
    <w:rsid w:val="007271BA"/>
    <w:rsid w:val="0073006C"/>
    <w:rsid w:val="007336C0"/>
    <w:rsid w:val="00737FC0"/>
    <w:rsid w:val="00740207"/>
    <w:rsid w:val="00743F0E"/>
    <w:rsid w:val="00745E9A"/>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A65E2"/>
    <w:rsid w:val="007B3858"/>
    <w:rsid w:val="007C27CA"/>
    <w:rsid w:val="007C3A67"/>
    <w:rsid w:val="007C6EFB"/>
    <w:rsid w:val="007D00C1"/>
    <w:rsid w:val="007D0BF3"/>
    <w:rsid w:val="007D1608"/>
    <w:rsid w:val="007D2D67"/>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10F7"/>
    <w:rsid w:val="00823660"/>
    <w:rsid w:val="008244D6"/>
    <w:rsid w:val="0082522E"/>
    <w:rsid w:val="0082568E"/>
    <w:rsid w:val="00826044"/>
    <w:rsid w:val="00836A71"/>
    <w:rsid w:val="0083793E"/>
    <w:rsid w:val="008403AB"/>
    <w:rsid w:val="00845EC9"/>
    <w:rsid w:val="00847E32"/>
    <w:rsid w:val="008504C4"/>
    <w:rsid w:val="008565D3"/>
    <w:rsid w:val="008608D3"/>
    <w:rsid w:val="00861AEC"/>
    <w:rsid w:val="00862CEE"/>
    <w:rsid w:val="00863E2B"/>
    <w:rsid w:val="00863FEE"/>
    <w:rsid w:val="00864A0E"/>
    <w:rsid w:val="00864D90"/>
    <w:rsid w:val="008745AA"/>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39D"/>
    <w:rsid w:val="008E3A7E"/>
    <w:rsid w:val="008E6923"/>
    <w:rsid w:val="008F1B24"/>
    <w:rsid w:val="008F2302"/>
    <w:rsid w:val="008F35B9"/>
    <w:rsid w:val="008F3B53"/>
    <w:rsid w:val="00900D7E"/>
    <w:rsid w:val="009016B7"/>
    <w:rsid w:val="0090307C"/>
    <w:rsid w:val="00903745"/>
    <w:rsid w:val="0090431A"/>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4689C"/>
    <w:rsid w:val="009509A9"/>
    <w:rsid w:val="009509F6"/>
    <w:rsid w:val="009519A5"/>
    <w:rsid w:val="00951D0F"/>
    <w:rsid w:val="00956471"/>
    <w:rsid w:val="00956585"/>
    <w:rsid w:val="00956BA3"/>
    <w:rsid w:val="00960928"/>
    <w:rsid w:val="0096381E"/>
    <w:rsid w:val="00963D80"/>
    <w:rsid w:val="009660EA"/>
    <w:rsid w:val="00966EB6"/>
    <w:rsid w:val="00970260"/>
    <w:rsid w:val="009713E1"/>
    <w:rsid w:val="009775CF"/>
    <w:rsid w:val="0097792B"/>
    <w:rsid w:val="009832A3"/>
    <w:rsid w:val="0098339E"/>
    <w:rsid w:val="00984D66"/>
    <w:rsid w:val="00990FBD"/>
    <w:rsid w:val="0099125C"/>
    <w:rsid w:val="00991D74"/>
    <w:rsid w:val="00991EE6"/>
    <w:rsid w:val="009959EB"/>
    <w:rsid w:val="009972FA"/>
    <w:rsid w:val="00997D03"/>
    <w:rsid w:val="009A0824"/>
    <w:rsid w:val="009A1006"/>
    <w:rsid w:val="009B2BF9"/>
    <w:rsid w:val="009B4362"/>
    <w:rsid w:val="009B5167"/>
    <w:rsid w:val="009B5C23"/>
    <w:rsid w:val="009B6972"/>
    <w:rsid w:val="009B6E1C"/>
    <w:rsid w:val="009B7E64"/>
    <w:rsid w:val="009C0F95"/>
    <w:rsid w:val="009C434D"/>
    <w:rsid w:val="009C6A01"/>
    <w:rsid w:val="009C76EC"/>
    <w:rsid w:val="009D3425"/>
    <w:rsid w:val="009E02BE"/>
    <w:rsid w:val="009E152D"/>
    <w:rsid w:val="009E5768"/>
    <w:rsid w:val="009E77F8"/>
    <w:rsid w:val="009F0DD1"/>
    <w:rsid w:val="009F160F"/>
    <w:rsid w:val="009F1B8A"/>
    <w:rsid w:val="009F775D"/>
    <w:rsid w:val="00A01BFF"/>
    <w:rsid w:val="00A038E1"/>
    <w:rsid w:val="00A111B4"/>
    <w:rsid w:val="00A127C8"/>
    <w:rsid w:val="00A14FD6"/>
    <w:rsid w:val="00A16295"/>
    <w:rsid w:val="00A16F86"/>
    <w:rsid w:val="00A174AA"/>
    <w:rsid w:val="00A17F79"/>
    <w:rsid w:val="00A20718"/>
    <w:rsid w:val="00A24C43"/>
    <w:rsid w:val="00A25A6A"/>
    <w:rsid w:val="00A26444"/>
    <w:rsid w:val="00A264C2"/>
    <w:rsid w:val="00A32463"/>
    <w:rsid w:val="00A3275D"/>
    <w:rsid w:val="00A36138"/>
    <w:rsid w:val="00A375CE"/>
    <w:rsid w:val="00A37C6B"/>
    <w:rsid w:val="00A41880"/>
    <w:rsid w:val="00A41EEF"/>
    <w:rsid w:val="00A45509"/>
    <w:rsid w:val="00A520AB"/>
    <w:rsid w:val="00A52E0B"/>
    <w:rsid w:val="00A55EE3"/>
    <w:rsid w:val="00A56925"/>
    <w:rsid w:val="00A56A09"/>
    <w:rsid w:val="00A60509"/>
    <w:rsid w:val="00A62A12"/>
    <w:rsid w:val="00A63CF5"/>
    <w:rsid w:val="00A63D1B"/>
    <w:rsid w:val="00A63DB1"/>
    <w:rsid w:val="00A64AD8"/>
    <w:rsid w:val="00A64B3C"/>
    <w:rsid w:val="00A65830"/>
    <w:rsid w:val="00A70E9B"/>
    <w:rsid w:val="00A727F2"/>
    <w:rsid w:val="00A73FA3"/>
    <w:rsid w:val="00A74D58"/>
    <w:rsid w:val="00A803F6"/>
    <w:rsid w:val="00A806BE"/>
    <w:rsid w:val="00A81921"/>
    <w:rsid w:val="00A863D0"/>
    <w:rsid w:val="00A86A0C"/>
    <w:rsid w:val="00A86CAB"/>
    <w:rsid w:val="00A86FF7"/>
    <w:rsid w:val="00A958CC"/>
    <w:rsid w:val="00AB1106"/>
    <w:rsid w:val="00AB3A7A"/>
    <w:rsid w:val="00AB5EAC"/>
    <w:rsid w:val="00AB6F3E"/>
    <w:rsid w:val="00AC026F"/>
    <w:rsid w:val="00AC19F0"/>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26D43"/>
    <w:rsid w:val="00B31956"/>
    <w:rsid w:val="00B33037"/>
    <w:rsid w:val="00B33509"/>
    <w:rsid w:val="00B33E7A"/>
    <w:rsid w:val="00B34EFF"/>
    <w:rsid w:val="00B40B16"/>
    <w:rsid w:val="00B442E9"/>
    <w:rsid w:val="00B4575B"/>
    <w:rsid w:val="00B46623"/>
    <w:rsid w:val="00B47A57"/>
    <w:rsid w:val="00B536FA"/>
    <w:rsid w:val="00B5533C"/>
    <w:rsid w:val="00B62B31"/>
    <w:rsid w:val="00B679A6"/>
    <w:rsid w:val="00B70445"/>
    <w:rsid w:val="00B72C40"/>
    <w:rsid w:val="00B72ED8"/>
    <w:rsid w:val="00B7516A"/>
    <w:rsid w:val="00B82D9C"/>
    <w:rsid w:val="00B8377C"/>
    <w:rsid w:val="00B850BA"/>
    <w:rsid w:val="00B91DC4"/>
    <w:rsid w:val="00B92735"/>
    <w:rsid w:val="00B93EB7"/>
    <w:rsid w:val="00B95A0C"/>
    <w:rsid w:val="00B95A31"/>
    <w:rsid w:val="00B97B50"/>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25B8"/>
    <w:rsid w:val="00BE3BD0"/>
    <w:rsid w:val="00BE7742"/>
    <w:rsid w:val="00BF2990"/>
    <w:rsid w:val="00BF3863"/>
    <w:rsid w:val="00BF3BD1"/>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36A3F"/>
    <w:rsid w:val="00C445B9"/>
    <w:rsid w:val="00C45D8B"/>
    <w:rsid w:val="00C47611"/>
    <w:rsid w:val="00C47E7C"/>
    <w:rsid w:val="00C51EE1"/>
    <w:rsid w:val="00C52282"/>
    <w:rsid w:val="00C540A2"/>
    <w:rsid w:val="00C548EC"/>
    <w:rsid w:val="00C5510A"/>
    <w:rsid w:val="00C608A8"/>
    <w:rsid w:val="00C6098B"/>
    <w:rsid w:val="00C62097"/>
    <w:rsid w:val="00C632ED"/>
    <w:rsid w:val="00C66F15"/>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29BC"/>
    <w:rsid w:val="00CB2F85"/>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6C"/>
    <w:rsid w:val="00CF53D1"/>
    <w:rsid w:val="00CF563D"/>
    <w:rsid w:val="00D01EEC"/>
    <w:rsid w:val="00D0659F"/>
    <w:rsid w:val="00D07FE6"/>
    <w:rsid w:val="00D11B7A"/>
    <w:rsid w:val="00D12E0D"/>
    <w:rsid w:val="00D13C45"/>
    <w:rsid w:val="00D1453B"/>
    <w:rsid w:val="00D14631"/>
    <w:rsid w:val="00D1551C"/>
    <w:rsid w:val="00D17554"/>
    <w:rsid w:val="00D17605"/>
    <w:rsid w:val="00D2013B"/>
    <w:rsid w:val="00D2178A"/>
    <w:rsid w:val="00D21A4E"/>
    <w:rsid w:val="00D231DB"/>
    <w:rsid w:val="00D23BCA"/>
    <w:rsid w:val="00D255B0"/>
    <w:rsid w:val="00D3130C"/>
    <w:rsid w:val="00D33C50"/>
    <w:rsid w:val="00D42FA3"/>
    <w:rsid w:val="00D45110"/>
    <w:rsid w:val="00D45C0D"/>
    <w:rsid w:val="00D5090E"/>
    <w:rsid w:val="00D5114A"/>
    <w:rsid w:val="00D52026"/>
    <w:rsid w:val="00D525B5"/>
    <w:rsid w:val="00D55E2A"/>
    <w:rsid w:val="00D56AF3"/>
    <w:rsid w:val="00D621D8"/>
    <w:rsid w:val="00D623FB"/>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6BD"/>
    <w:rsid w:val="00DB6760"/>
    <w:rsid w:val="00DB7750"/>
    <w:rsid w:val="00DB7C3F"/>
    <w:rsid w:val="00DB7E69"/>
    <w:rsid w:val="00DC1FF7"/>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6693"/>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730"/>
    <w:rsid w:val="00E81C26"/>
    <w:rsid w:val="00E821E9"/>
    <w:rsid w:val="00E828D5"/>
    <w:rsid w:val="00E85D29"/>
    <w:rsid w:val="00E867A0"/>
    <w:rsid w:val="00E872CD"/>
    <w:rsid w:val="00E91378"/>
    <w:rsid w:val="00E93CAA"/>
    <w:rsid w:val="00E9457F"/>
    <w:rsid w:val="00E94715"/>
    <w:rsid w:val="00E94BCF"/>
    <w:rsid w:val="00E95BA1"/>
    <w:rsid w:val="00E969E3"/>
    <w:rsid w:val="00E9777F"/>
    <w:rsid w:val="00E9786B"/>
    <w:rsid w:val="00E97E8E"/>
    <w:rsid w:val="00EA0116"/>
    <w:rsid w:val="00EA23DC"/>
    <w:rsid w:val="00EA4187"/>
    <w:rsid w:val="00EA62BE"/>
    <w:rsid w:val="00EA64A9"/>
    <w:rsid w:val="00EB0038"/>
    <w:rsid w:val="00EB2B5A"/>
    <w:rsid w:val="00EB4B05"/>
    <w:rsid w:val="00EB5049"/>
    <w:rsid w:val="00EB769F"/>
    <w:rsid w:val="00EC50AA"/>
    <w:rsid w:val="00EC64C9"/>
    <w:rsid w:val="00EC710D"/>
    <w:rsid w:val="00EC7BB2"/>
    <w:rsid w:val="00ED2467"/>
    <w:rsid w:val="00ED3771"/>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537C"/>
    <w:rsid w:val="00F469C7"/>
    <w:rsid w:val="00F51270"/>
    <w:rsid w:val="00F525B8"/>
    <w:rsid w:val="00F528A0"/>
    <w:rsid w:val="00F54348"/>
    <w:rsid w:val="00F5572F"/>
    <w:rsid w:val="00F561A7"/>
    <w:rsid w:val="00F57581"/>
    <w:rsid w:val="00F57832"/>
    <w:rsid w:val="00F605AA"/>
    <w:rsid w:val="00F6143F"/>
    <w:rsid w:val="00F62BE2"/>
    <w:rsid w:val="00F64BA7"/>
    <w:rsid w:val="00F64D93"/>
    <w:rsid w:val="00F6533D"/>
    <w:rsid w:val="00F6624B"/>
    <w:rsid w:val="00F67515"/>
    <w:rsid w:val="00F70CC3"/>
    <w:rsid w:val="00F716AB"/>
    <w:rsid w:val="00F7273A"/>
    <w:rsid w:val="00F728A0"/>
    <w:rsid w:val="00F74726"/>
    <w:rsid w:val="00F76382"/>
    <w:rsid w:val="00F770C1"/>
    <w:rsid w:val="00F77C26"/>
    <w:rsid w:val="00F858B8"/>
    <w:rsid w:val="00F86A12"/>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B5FE7"/>
    <w:rsid w:val="00FB705E"/>
    <w:rsid w:val="00FC002F"/>
    <w:rsid w:val="00FC497D"/>
    <w:rsid w:val="00FC5387"/>
    <w:rsid w:val="00FC6AF0"/>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75D0ED"/>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GB"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GB"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eastAsia="en-US"/>
    </w:rPr>
  </w:style>
  <w:style w:type="paragraph" w:styleId="berarbeitung">
    <w:name w:val="Revision"/>
    <w:hidden/>
    <w:uiPriority w:val="99"/>
    <w:semiHidden/>
    <w:rsid w:val="004C0611"/>
    <w:rPr>
      <w:rFonts w:ascii="Arial" w:hAnsi="Arial" w:cs="Arial"/>
      <w:sz w:val="22"/>
      <w:szCs w:val="24"/>
    </w:rPr>
  </w:style>
  <w:style w:type="paragraph" w:customStyle="1" w:styleId="xxmsonormal">
    <w:name w:val="x_x_msonormal"/>
    <w:basedOn w:val="Standard"/>
    <w:rsid w:val="007A65E2"/>
    <w:rPr>
      <w:rFonts w:ascii="Times New Roman" w:eastAsiaTheme="minorHAnsi" w:hAnsi="Times New Roman" w:cs="Times New Roman"/>
      <w:sz w:val="24"/>
    </w:rPr>
  </w:style>
  <w:style w:type="character" w:customStyle="1" w:styleId="NichtaufgelsteErwhnung3">
    <w:name w:val="Nicht aufgelöste Erwähnung3"/>
    <w:basedOn w:val="Absatz-Standardschriftart"/>
    <w:uiPriority w:val="99"/>
    <w:semiHidden/>
    <w:unhideWhenUsed/>
    <w:rsid w:val="007A65E2"/>
    <w:rPr>
      <w:color w:val="605E5C"/>
      <w:shd w:val="clear" w:color="auto" w:fill="E1DFDD"/>
    </w:rPr>
  </w:style>
  <w:style w:type="character" w:customStyle="1" w:styleId="cf01">
    <w:name w:val="cf01"/>
    <w:basedOn w:val="Absatz-Standardschriftart"/>
    <w:rsid w:val="006B2B28"/>
    <w:rPr>
      <w:rFonts w:ascii="Segoe UI" w:hAnsi="Segoe UI" w:cs="Segoe UI" w:hint="default"/>
      <w:sz w:val="18"/>
      <w:szCs w:val="18"/>
    </w:rPr>
  </w:style>
  <w:style w:type="character" w:styleId="BesuchterLink">
    <w:name w:val="FollowedHyperlink"/>
    <w:basedOn w:val="Absatz-Standardschriftart"/>
    <w:rsid w:val="005F7E15"/>
    <w:rPr>
      <w:color w:val="954F72" w:themeColor="followedHyperlink"/>
      <w:u w:val="single"/>
    </w:rPr>
  </w:style>
  <w:style w:type="character" w:styleId="Fett">
    <w:name w:val="Strong"/>
    <w:basedOn w:val="Absatz-Standardschriftart"/>
    <w:uiPriority w:val="22"/>
    <w:qFormat/>
    <w:rsid w:val="00B75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44187355">
      <w:bodyDiv w:val="1"/>
      <w:marLeft w:val="0"/>
      <w:marRight w:val="0"/>
      <w:marTop w:val="0"/>
      <w:marBottom w:val="0"/>
      <w:divBdr>
        <w:top w:val="none" w:sz="0" w:space="0" w:color="auto"/>
        <w:left w:val="none" w:sz="0" w:space="0" w:color="auto"/>
        <w:bottom w:val="none" w:sz="0" w:space="0" w:color="auto"/>
        <w:right w:val="none" w:sz="0" w:space="0" w:color="auto"/>
      </w:divBdr>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736628431">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llermartini.com/de/produkte/digital-solutions/digitale-buchblock-produktion/sigmaline-lll/" TargetMode="External"/><Relationship Id="rId4" Type="http://schemas.openxmlformats.org/officeDocument/2006/relationships/settings" Target="settings.xml"/><Relationship Id="rId9" Type="http://schemas.openxmlformats.org/officeDocument/2006/relationships/hyperlink" Target="https://mullermartini.com/de/produkte/workflow-system/connex/workflow-system-conne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7717-F5A9-486F-8387-5F64561B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483</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3403</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Zuk Stefanie (MMCHSZU)</cp:lastModifiedBy>
  <cp:revision>6</cp:revision>
  <cp:lastPrinted>2022-10-18T07:47:00Z</cp:lastPrinted>
  <dcterms:created xsi:type="dcterms:W3CDTF">2023-09-20T06:12:00Z</dcterms:created>
  <dcterms:modified xsi:type="dcterms:W3CDTF">2023-09-27T10:33:00Z</dcterms:modified>
</cp:coreProperties>
</file>