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CF0" w:rsidRPr="003D3812" w:rsidRDefault="00A24C43" w:rsidP="00C5510A">
      <w:pPr>
        <w:pStyle w:val="08MMHeadline"/>
        <w:spacing w:line="330" w:lineRule="exact"/>
        <w:rPr>
          <w:lang w:val="it-IT"/>
        </w:rPr>
      </w:pPr>
      <w:r w:rsidRPr="003D3812">
        <w:rPr>
          <w:lang w:val="it-IT"/>
        </w:rPr>
        <w:t>Media information</w:t>
      </w:r>
    </w:p>
    <w:p w:rsidR="00C5510A" w:rsidRPr="003D3812" w:rsidRDefault="00C5510A" w:rsidP="00C5510A">
      <w:pPr>
        <w:pStyle w:val="01Standard"/>
        <w:rPr>
          <w:lang w:val="it-IT"/>
        </w:rPr>
      </w:pPr>
    </w:p>
    <w:p w:rsidR="002F7532" w:rsidRPr="003D3812" w:rsidRDefault="002F7532" w:rsidP="002908F3">
      <w:pPr>
        <w:pStyle w:val="01Standard"/>
        <w:rPr>
          <w:lang w:val="it-IT"/>
        </w:rPr>
      </w:pPr>
    </w:p>
    <w:p w:rsidR="002F7532" w:rsidRPr="003D3812" w:rsidRDefault="002F7532" w:rsidP="002908F3">
      <w:pPr>
        <w:pStyle w:val="01Standard"/>
        <w:tabs>
          <w:tab w:val="left" w:pos="2310"/>
        </w:tabs>
        <w:rPr>
          <w:lang w:val="it-IT"/>
        </w:rPr>
      </w:pPr>
      <w:r w:rsidRPr="003D3812">
        <w:rPr>
          <w:lang w:val="it-IT"/>
        </w:rPr>
        <w:t>Date</w:t>
      </w:r>
      <w:r w:rsidRPr="003D3812">
        <w:rPr>
          <w:lang w:val="it-IT"/>
        </w:rPr>
        <w:tab/>
      </w:r>
      <w:r w:rsidR="00DE772E" w:rsidRPr="003D3812">
        <w:rPr>
          <w:lang w:val="it-IT"/>
        </w:rPr>
        <w:t>06.04</w:t>
      </w:r>
      <w:r w:rsidR="00A36138" w:rsidRPr="003D3812">
        <w:rPr>
          <w:lang w:val="it-IT"/>
        </w:rPr>
        <w:t>.</w:t>
      </w:r>
      <w:r w:rsidR="00B26C16" w:rsidRPr="003D3812">
        <w:rPr>
          <w:lang w:val="it-IT"/>
        </w:rPr>
        <w:t>2021</w:t>
      </w:r>
    </w:p>
    <w:p w:rsidR="002F7532" w:rsidRPr="003D3812" w:rsidRDefault="00D01EEC" w:rsidP="002908F3">
      <w:pPr>
        <w:pStyle w:val="01Standard"/>
        <w:tabs>
          <w:tab w:val="left" w:pos="2310"/>
        </w:tabs>
        <w:rPr>
          <w:lang w:val="it-IT"/>
        </w:rPr>
      </w:pPr>
      <w:r w:rsidRPr="003D3812">
        <w:rPr>
          <w:lang w:val="it-IT"/>
        </w:rPr>
        <w:t>No.</w:t>
      </w:r>
      <w:r w:rsidRPr="003D3812">
        <w:rPr>
          <w:lang w:val="it-IT"/>
        </w:rPr>
        <w:tab/>
      </w:r>
      <w:r w:rsidR="006254C7" w:rsidRPr="003D3812">
        <w:rPr>
          <w:lang w:val="it-IT"/>
        </w:rPr>
        <w:t xml:space="preserve">PI </w:t>
      </w:r>
      <w:r w:rsidR="00FF6269" w:rsidRPr="003D3812">
        <w:rPr>
          <w:lang w:val="it-IT"/>
        </w:rPr>
        <w:t>2294</w:t>
      </w:r>
    </w:p>
    <w:p w:rsidR="002F7532" w:rsidRPr="003D3812" w:rsidRDefault="002F7532" w:rsidP="002908F3">
      <w:pPr>
        <w:pStyle w:val="01Standard"/>
        <w:tabs>
          <w:tab w:val="left" w:pos="2310"/>
        </w:tabs>
        <w:rPr>
          <w:lang w:val="en-US"/>
        </w:rPr>
      </w:pPr>
      <w:r w:rsidRPr="003D3812">
        <w:rPr>
          <w:lang w:val="en-US"/>
        </w:rPr>
        <w:t>Number of characters</w:t>
      </w:r>
      <w:r w:rsidRPr="003D3812">
        <w:rPr>
          <w:lang w:val="en-US"/>
        </w:rPr>
        <w:tab/>
      </w:r>
    </w:p>
    <w:p w:rsidR="0060557B" w:rsidRPr="003D3812" w:rsidRDefault="00035294" w:rsidP="002908F3">
      <w:pPr>
        <w:pStyle w:val="01Standard"/>
        <w:tabs>
          <w:tab w:val="left" w:pos="2310"/>
        </w:tabs>
        <w:rPr>
          <w:lang w:val="en-US"/>
        </w:rPr>
      </w:pPr>
      <w:proofErr w:type="spellStart"/>
      <w:r w:rsidRPr="003D3812">
        <w:rPr>
          <w:lang w:val="en-US"/>
        </w:rPr>
        <w:t>ContactMüller</w:t>
      </w:r>
      <w:proofErr w:type="spellEnd"/>
      <w:r w:rsidRPr="003D3812">
        <w:rPr>
          <w:lang w:val="en-US"/>
        </w:rPr>
        <w:t xml:space="preserve"> </w:t>
      </w:r>
      <w:r w:rsidR="0060557B" w:rsidRPr="003D3812">
        <w:rPr>
          <w:lang w:val="en-US"/>
        </w:rPr>
        <w:tab/>
        <w:t>Martini AG</w:t>
      </w:r>
    </w:p>
    <w:p w:rsidR="0060557B" w:rsidRPr="001B1D8A" w:rsidRDefault="0060557B" w:rsidP="002908F3">
      <w:pPr>
        <w:pStyle w:val="01Standard"/>
        <w:tabs>
          <w:tab w:val="left" w:pos="2310"/>
        </w:tabs>
      </w:pPr>
      <w:r w:rsidRPr="003D3812">
        <w:rPr>
          <w:lang w:val="en-US"/>
        </w:rPr>
        <w:tab/>
      </w:r>
      <w:r w:rsidRPr="001B1D8A">
        <w:t xml:space="preserve">Untere Brühlstrasse </w:t>
      </w:r>
      <w:r w:rsidR="00170C83">
        <w:t>17</w:t>
      </w:r>
      <w:r w:rsidRPr="001B1D8A">
        <w:t>, CH-4800 Zofingen/Switzerland</w:t>
      </w:r>
    </w:p>
    <w:p w:rsidR="0060557B" w:rsidRPr="00E35BEB" w:rsidRDefault="0060557B" w:rsidP="002908F3">
      <w:pPr>
        <w:pStyle w:val="01Standard"/>
        <w:tabs>
          <w:tab w:val="left" w:pos="2310"/>
        </w:tabs>
      </w:pPr>
      <w:r w:rsidRPr="001B1D8A">
        <w:tab/>
      </w:r>
      <w:r w:rsidRPr="00E35BEB">
        <w:t>Phone +41 62 745 45 75, Fax +41 62 751 55 50</w:t>
      </w:r>
    </w:p>
    <w:p w:rsidR="0060557B" w:rsidRPr="003D3812" w:rsidRDefault="0060557B" w:rsidP="002908F3">
      <w:pPr>
        <w:pStyle w:val="01Standard"/>
        <w:tabs>
          <w:tab w:val="left" w:pos="2310"/>
        </w:tabs>
        <w:rPr>
          <w:lang w:val="it-IT"/>
        </w:rPr>
      </w:pPr>
      <w:r w:rsidRPr="00E35BEB">
        <w:tab/>
      </w:r>
      <w:proofErr w:type="spellStart"/>
      <w:r w:rsidR="008B37C8" w:rsidRPr="003D3812">
        <w:rPr>
          <w:lang w:val="it-IT"/>
        </w:rPr>
        <w:t>media@ch</w:t>
      </w:r>
      <w:proofErr w:type="spellEnd"/>
      <w:r w:rsidR="008B37C8" w:rsidRPr="003D3812">
        <w:rPr>
          <w:lang w:val="it-IT"/>
        </w:rPr>
        <w:t xml:space="preserve">. </w:t>
      </w:r>
      <w:r w:rsidRPr="003D3812">
        <w:rPr>
          <w:lang w:val="it-IT"/>
        </w:rPr>
        <w:t>mullermartini.com, www.mullermartini.com</w:t>
      </w:r>
    </w:p>
    <w:p w:rsidR="002F7532" w:rsidRPr="003D3812" w:rsidRDefault="002F7532" w:rsidP="00A112F0">
      <w:pPr>
        <w:pBdr>
          <w:bottom w:val="single" w:sz="4" w:space="31" w:color="auto"/>
        </w:pBdr>
        <w:rPr>
          <w:szCs w:val="22"/>
          <w:lang w:val="it-IT"/>
        </w:rPr>
      </w:pPr>
    </w:p>
    <w:p w:rsidR="00DB5E08" w:rsidRPr="003D3812" w:rsidRDefault="00DB5E08" w:rsidP="00D231DB">
      <w:pPr>
        <w:pStyle w:val="01Standard"/>
        <w:spacing w:line="320" w:lineRule="exact"/>
        <w:rPr>
          <w:lang w:val="it-IT"/>
        </w:rPr>
      </w:pPr>
    </w:p>
    <w:p w:rsidR="008D6EC1" w:rsidRPr="003D3812" w:rsidRDefault="00AD1EE8" w:rsidP="008D6EC1">
      <w:pPr>
        <w:rPr>
          <w:rFonts w:ascii="Arial Black" w:hAnsi="Arial Black"/>
          <w:b/>
          <w:lang w:val="en-US"/>
        </w:rPr>
      </w:pPr>
      <w:r w:rsidRPr="003D3812">
        <w:rPr>
          <w:rFonts w:ascii="Arial Black" w:hAnsi="Arial Black"/>
          <w:b/>
          <w:lang w:val="en-US"/>
        </w:rPr>
        <w:t>Current and proven machines</w:t>
      </w:r>
    </w:p>
    <w:p w:rsidR="00AD1EE8" w:rsidRPr="003D3812" w:rsidRDefault="00AD1EE8" w:rsidP="008D6EC1">
      <w:pPr>
        <w:rPr>
          <w:rFonts w:ascii="Arial Black" w:hAnsi="Arial Black"/>
          <w:b/>
          <w:lang w:val="en-US"/>
        </w:rPr>
      </w:pPr>
    </w:p>
    <w:p w:rsidR="007232F9" w:rsidRPr="003D3812" w:rsidRDefault="00AD1EE8" w:rsidP="004D4262">
      <w:pPr>
        <w:pStyle w:val="xl44"/>
        <w:spacing w:before="0" w:after="0"/>
        <w:rPr>
          <w:rFonts w:ascii="Arial Black" w:hAnsi="Arial Black"/>
          <w:color w:val="000000"/>
          <w:sz w:val="33"/>
          <w:szCs w:val="33"/>
          <w:lang w:val="en-US"/>
        </w:rPr>
      </w:pPr>
      <w:r w:rsidRPr="003D3812">
        <w:rPr>
          <w:rFonts w:ascii="Arial Black" w:hAnsi="Arial Black" w:cs="Arial"/>
          <w:b w:val="0"/>
          <w:bCs/>
          <w:color w:val="000000"/>
          <w:sz w:val="33"/>
          <w:szCs w:val="33"/>
          <w:lang w:val="en-US"/>
        </w:rPr>
        <w:t xml:space="preserve">Muller Martini highlights at </w:t>
      </w:r>
      <w:proofErr w:type="spellStart"/>
      <w:r w:rsidR="003D3812" w:rsidRPr="003D3812">
        <w:rPr>
          <w:rFonts w:ascii="Arial Black" w:hAnsi="Arial Black" w:cs="Arial"/>
          <w:b w:val="0"/>
          <w:bCs/>
          <w:color w:val="000000"/>
          <w:sz w:val="33"/>
          <w:szCs w:val="33"/>
          <w:lang w:val="en-US"/>
        </w:rPr>
        <w:t>virtual.</w:t>
      </w:r>
      <w:r w:rsidR="00FF6269" w:rsidRPr="003D3812">
        <w:rPr>
          <w:rFonts w:ascii="Arial Black" w:hAnsi="Arial Black" w:cs="Arial"/>
          <w:b w:val="0"/>
          <w:bCs/>
          <w:color w:val="000000"/>
          <w:sz w:val="33"/>
          <w:szCs w:val="33"/>
          <w:lang w:val="en-US"/>
        </w:rPr>
        <w:t>drupa</w:t>
      </w:r>
      <w:proofErr w:type="spellEnd"/>
      <w:r w:rsidR="00FF6269" w:rsidRPr="003D3812">
        <w:rPr>
          <w:rFonts w:ascii="Arial Black" w:hAnsi="Arial Black" w:cs="Arial"/>
          <w:b w:val="0"/>
          <w:bCs/>
          <w:color w:val="000000"/>
          <w:sz w:val="33"/>
          <w:szCs w:val="33"/>
          <w:lang w:val="en-US"/>
        </w:rPr>
        <w:t xml:space="preserve"> 2021</w:t>
      </w:r>
    </w:p>
    <w:p w:rsidR="004D4262" w:rsidRPr="003D3812" w:rsidRDefault="004D4262" w:rsidP="004D4262">
      <w:pPr>
        <w:rPr>
          <w:rFonts w:ascii="Arial Black" w:hAnsi="Arial Black"/>
          <w:color w:val="000000"/>
          <w:lang w:val="en-US"/>
        </w:rPr>
      </w:pPr>
    </w:p>
    <w:p w:rsidR="003C1994" w:rsidRPr="003D3812" w:rsidRDefault="0032384C" w:rsidP="00662B56">
      <w:pPr>
        <w:rPr>
          <w:rFonts w:ascii="Arial Black" w:hAnsi="Arial Black"/>
          <w:szCs w:val="22"/>
          <w:lang w:val="en-US"/>
        </w:rPr>
      </w:pPr>
      <w:r w:rsidRPr="003D3812">
        <w:rPr>
          <w:rFonts w:ascii="Arial Black" w:hAnsi="Arial Black"/>
          <w:szCs w:val="22"/>
          <w:lang w:val="en-US"/>
        </w:rPr>
        <w:t xml:space="preserve">At </w:t>
      </w:r>
      <w:proofErr w:type="spellStart"/>
      <w:r w:rsidRPr="003D3812">
        <w:rPr>
          <w:rFonts w:ascii="Arial Black" w:hAnsi="Arial Black"/>
          <w:szCs w:val="22"/>
          <w:lang w:val="en-US"/>
        </w:rPr>
        <w:t>virtual.drupa</w:t>
      </w:r>
      <w:proofErr w:type="spellEnd"/>
      <w:r w:rsidRPr="003D3812">
        <w:rPr>
          <w:rFonts w:ascii="Arial Black" w:hAnsi="Arial Black"/>
          <w:szCs w:val="22"/>
          <w:lang w:val="en-US"/>
        </w:rPr>
        <w:t xml:space="preserve">, Muller Martini will be presenting the machine premieres </w:t>
      </w:r>
      <w:r w:rsidR="004C4ABE" w:rsidRPr="003D3812">
        <w:rPr>
          <w:rFonts w:ascii="Arial Black" w:hAnsi="Arial Black"/>
          <w:szCs w:val="22"/>
          <w:lang w:val="en-US"/>
        </w:rPr>
        <w:t xml:space="preserve">launched during the last twelve months </w:t>
      </w:r>
      <w:r w:rsidRPr="003D3812">
        <w:rPr>
          <w:rFonts w:ascii="Arial Black" w:hAnsi="Arial Black"/>
          <w:szCs w:val="22"/>
          <w:lang w:val="en-US"/>
        </w:rPr>
        <w:t xml:space="preserve">as well as proven </w:t>
      </w:r>
      <w:r w:rsidR="004C4ABE" w:rsidRPr="003D3812">
        <w:rPr>
          <w:rFonts w:ascii="Arial Black" w:hAnsi="Arial Black"/>
          <w:szCs w:val="22"/>
          <w:lang w:val="en-US"/>
        </w:rPr>
        <w:t xml:space="preserve">systems that have been successful on the market. </w:t>
      </w:r>
    </w:p>
    <w:p w:rsidR="004C4ABE" w:rsidRPr="003D3812" w:rsidRDefault="004C4ABE" w:rsidP="00662B56">
      <w:pPr>
        <w:rPr>
          <w:rFonts w:ascii="Arial Black" w:hAnsi="Arial Black"/>
          <w:szCs w:val="22"/>
          <w:lang w:val="en-US"/>
        </w:rPr>
      </w:pPr>
    </w:p>
    <w:p w:rsidR="00AD1EE8" w:rsidRPr="003D3812" w:rsidRDefault="004C4ABE" w:rsidP="00AD1EE8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 w:rsidRPr="003D3812">
        <w:rPr>
          <w:rFonts w:ascii="Arial" w:hAnsi="Arial" w:cs="Arial"/>
          <w:sz w:val="22"/>
          <w:szCs w:val="22"/>
          <w:lang w:val="en-US"/>
        </w:rPr>
        <w:t xml:space="preserve">In order to be able to present the new machines to customers despite travel restrictions, </w:t>
      </w:r>
      <w:r w:rsidR="00AD1EE8" w:rsidRPr="003D3812">
        <w:rPr>
          <w:rFonts w:ascii="Arial" w:hAnsi="Arial" w:cs="Arial"/>
          <w:sz w:val="22"/>
          <w:szCs w:val="22"/>
          <w:lang w:val="en-US"/>
        </w:rPr>
        <w:t xml:space="preserve">Muller Martini 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relied increasingly on new (online) channels last year. The premieres of the following machines, which </w:t>
      </w:r>
      <w:proofErr w:type="gramStart"/>
      <w:r w:rsidRPr="003D3812">
        <w:rPr>
          <w:rFonts w:ascii="Arial" w:hAnsi="Arial" w:cs="Arial"/>
          <w:sz w:val="22"/>
          <w:szCs w:val="22"/>
          <w:lang w:val="en-US"/>
        </w:rPr>
        <w:t xml:space="preserve">will </w:t>
      </w:r>
      <w:r w:rsidR="00671A7E" w:rsidRPr="003D3812">
        <w:rPr>
          <w:rFonts w:ascii="Arial" w:hAnsi="Arial" w:cs="Arial"/>
          <w:sz w:val="22"/>
          <w:szCs w:val="22"/>
          <w:lang w:val="en-US"/>
        </w:rPr>
        <w:t>now also be shown</w:t>
      </w:r>
      <w:proofErr w:type="gramEnd"/>
      <w:r w:rsidR="00671A7E" w:rsidRPr="003D3812">
        <w:rPr>
          <w:rFonts w:ascii="Arial" w:hAnsi="Arial" w:cs="Arial"/>
          <w:sz w:val="22"/>
          <w:szCs w:val="22"/>
          <w:lang w:val="en-US"/>
        </w:rPr>
        <w:t xml:space="preserve"> at </w:t>
      </w:r>
      <w:proofErr w:type="spellStart"/>
      <w:r w:rsidR="00671A7E" w:rsidRPr="003D3812">
        <w:rPr>
          <w:rFonts w:ascii="Arial" w:hAnsi="Arial" w:cs="Arial"/>
          <w:sz w:val="22"/>
          <w:szCs w:val="22"/>
          <w:lang w:val="en-US"/>
        </w:rPr>
        <w:t>virtual.drupa</w:t>
      </w:r>
      <w:proofErr w:type="spellEnd"/>
      <w:r w:rsidR="00247EB1" w:rsidRPr="003D3812">
        <w:rPr>
          <w:rFonts w:ascii="Arial" w:hAnsi="Arial" w:cs="Arial"/>
          <w:sz w:val="22"/>
          <w:szCs w:val="22"/>
          <w:lang w:val="en-US"/>
        </w:rPr>
        <w:t xml:space="preserve">, </w:t>
      </w:r>
      <w:r w:rsidRPr="003D3812">
        <w:rPr>
          <w:rFonts w:ascii="Arial" w:hAnsi="Arial" w:cs="Arial"/>
          <w:sz w:val="22"/>
          <w:szCs w:val="22"/>
          <w:lang w:val="en-US"/>
        </w:rPr>
        <w:t>were celebrated in this way.</w:t>
      </w:r>
    </w:p>
    <w:p w:rsidR="00AD1EE8" w:rsidRPr="003D3812" w:rsidRDefault="00AD1EE8" w:rsidP="00AD1EE8">
      <w:pPr>
        <w:pStyle w:val="Textkrper"/>
        <w:tabs>
          <w:tab w:val="clear" w:pos="5580"/>
        </w:tabs>
        <w:rPr>
          <w:rFonts w:ascii="Arial" w:hAnsi="Arial" w:cs="Arial"/>
          <w:b/>
          <w:sz w:val="22"/>
          <w:szCs w:val="22"/>
          <w:lang w:val="en-US"/>
        </w:rPr>
      </w:pPr>
    </w:p>
    <w:p w:rsidR="00AD1EE8" w:rsidRPr="003D3812" w:rsidRDefault="00AD1EE8" w:rsidP="00AD1EE8">
      <w:pPr>
        <w:pStyle w:val="Textkrper"/>
        <w:tabs>
          <w:tab w:val="clear" w:pos="5580"/>
        </w:tabs>
        <w:rPr>
          <w:rFonts w:ascii="Arial" w:hAnsi="Arial" w:cs="Arial"/>
          <w:sz w:val="22"/>
          <w:szCs w:val="22"/>
          <w:lang w:val="en-US"/>
        </w:rPr>
      </w:pPr>
      <w:r w:rsidRPr="00F42306">
        <w:rPr>
          <w:rFonts w:ascii="Arial" w:hAnsi="Arial" w:cs="Arial"/>
          <w:b/>
          <w:sz w:val="22"/>
          <w:szCs w:val="22"/>
          <w:lang w:val="it-IT"/>
        </w:rPr>
        <w:sym w:font="Wingdings 3" w:char="F075"/>
      </w:r>
      <w:r w:rsidRPr="003D3812">
        <w:rPr>
          <w:rFonts w:ascii="Arial" w:hAnsi="Arial" w:cs="Arial"/>
          <w:sz w:val="22"/>
          <w:szCs w:val="22"/>
          <w:lang w:val="en-US"/>
        </w:rPr>
        <w:t xml:space="preserve"> </w:t>
      </w:r>
      <w:r w:rsidRPr="003D3812">
        <w:rPr>
          <w:rFonts w:ascii="Arial" w:hAnsi="Arial" w:cs="Arial"/>
          <w:b/>
          <w:sz w:val="22"/>
          <w:szCs w:val="22"/>
          <w:lang w:val="en-US"/>
        </w:rPr>
        <w:t>Prinova</w:t>
      </w:r>
      <w:r w:rsidR="00247EB1" w:rsidRPr="003D3812">
        <w:rPr>
          <w:rFonts w:ascii="Arial" w:hAnsi="Arial" w:cs="Arial"/>
          <w:b/>
          <w:sz w:val="22"/>
          <w:szCs w:val="22"/>
          <w:lang w:val="en-US"/>
        </w:rPr>
        <w:t xml:space="preserve">: 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The 9000-cycle saddle </w:t>
      </w:r>
      <w:proofErr w:type="spellStart"/>
      <w:r w:rsidRPr="003D3812">
        <w:rPr>
          <w:rFonts w:ascii="Arial" w:hAnsi="Arial" w:cs="Arial"/>
          <w:sz w:val="22"/>
          <w:szCs w:val="22"/>
          <w:lang w:val="en-US"/>
        </w:rPr>
        <w:t>stitcher</w:t>
      </w:r>
      <w:proofErr w:type="spellEnd"/>
      <w:r w:rsidRPr="003D3812">
        <w:rPr>
          <w:rFonts w:ascii="Arial" w:hAnsi="Arial" w:cs="Arial"/>
          <w:sz w:val="22"/>
          <w:szCs w:val="22"/>
          <w:lang w:val="en-US"/>
        </w:rPr>
        <w:t xml:space="preserve"> is the ideal solution for short runs, but as an </w:t>
      </w:r>
      <w:proofErr w:type="gramStart"/>
      <w:r w:rsidRPr="003D3812">
        <w:rPr>
          <w:rFonts w:ascii="Arial" w:hAnsi="Arial" w:cs="Arial"/>
          <w:sz w:val="22"/>
          <w:szCs w:val="22"/>
          <w:lang w:val="en-US"/>
        </w:rPr>
        <w:t>all-rounder</w:t>
      </w:r>
      <w:proofErr w:type="gramEnd"/>
      <w:r w:rsidRPr="003D3812">
        <w:rPr>
          <w:rFonts w:ascii="Arial" w:hAnsi="Arial" w:cs="Arial"/>
          <w:sz w:val="22"/>
          <w:szCs w:val="22"/>
          <w:lang w:val="en-US"/>
        </w:rPr>
        <w:t xml:space="preserve"> it is just as predestined for medium runs. Thanks to innovative individual feeders, the new saddle </w:t>
      </w:r>
      <w:proofErr w:type="spellStart"/>
      <w:r w:rsidRPr="003D3812">
        <w:rPr>
          <w:rFonts w:ascii="Arial" w:hAnsi="Arial" w:cs="Arial"/>
          <w:sz w:val="22"/>
          <w:szCs w:val="22"/>
          <w:lang w:val="en-US"/>
        </w:rPr>
        <w:t>stitcher</w:t>
      </w:r>
      <w:proofErr w:type="spellEnd"/>
      <w:r w:rsidRPr="003D3812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Pr="003D3812">
        <w:rPr>
          <w:rFonts w:ascii="Arial" w:hAnsi="Arial" w:cs="Arial"/>
          <w:sz w:val="22"/>
          <w:szCs w:val="22"/>
          <w:lang w:val="en-US"/>
        </w:rPr>
        <w:t>can be changed over</w:t>
      </w:r>
      <w:proofErr w:type="gramEnd"/>
      <w:r w:rsidRPr="003D3812">
        <w:rPr>
          <w:rFonts w:ascii="Arial" w:hAnsi="Arial" w:cs="Arial"/>
          <w:sz w:val="22"/>
          <w:szCs w:val="22"/>
          <w:lang w:val="en-US"/>
        </w:rPr>
        <w:t xml:space="preserve"> in next to no time. In addition to motion control technology and the associated faster make-ready processes, its highlights also include the new ASIR PRO camera system developed by Muller Martini. This recognizes and compares the printed sheets using 1D/2D code and/or image comparison. Faulty </w:t>
      </w:r>
      <w:proofErr w:type="gramStart"/>
      <w:r w:rsidRPr="003D3812">
        <w:rPr>
          <w:rFonts w:ascii="Arial" w:hAnsi="Arial" w:cs="Arial"/>
          <w:sz w:val="22"/>
          <w:szCs w:val="22"/>
          <w:lang w:val="en-US"/>
        </w:rPr>
        <w:t>end products</w:t>
      </w:r>
      <w:proofErr w:type="gramEnd"/>
      <w:r w:rsidRPr="003D3812">
        <w:rPr>
          <w:rFonts w:ascii="Arial" w:hAnsi="Arial" w:cs="Arial"/>
          <w:sz w:val="22"/>
          <w:szCs w:val="22"/>
          <w:lang w:val="en-US"/>
        </w:rPr>
        <w:t xml:space="preserve"> are thus finally a thing of the past.</w:t>
      </w:r>
    </w:p>
    <w:p w:rsidR="00AD1EE8" w:rsidRPr="003D3812" w:rsidRDefault="00AD1EE8" w:rsidP="00AD1EE8">
      <w:pPr>
        <w:pStyle w:val="StandardWeb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en-US"/>
        </w:rPr>
      </w:pPr>
    </w:p>
    <w:p w:rsidR="00AD1EE8" w:rsidRPr="003D3812" w:rsidRDefault="00AD1EE8" w:rsidP="00AD1EE8">
      <w:pPr>
        <w:pStyle w:val="StandardWeb"/>
        <w:spacing w:before="0" w:beforeAutospacing="0" w:after="0" w:afterAutospacing="0"/>
        <w:rPr>
          <w:rFonts w:ascii="Arial" w:hAnsi="Arial" w:cs="Arial"/>
          <w:iCs/>
          <w:sz w:val="22"/>
          <w:szCs w:val="22"/>
          <w:lang w:val="en-US"/>
        </w:rPr>
      </w:pPr>
      <w:r w:rsidRPr="00F42306">
        <w:rPr>
          <w:rFonts w:ascii="Arial" w:hAnsi="Arial" w:cs="Arial"/>
          <w:b/>
          <w:sz w:val="22"/>
          <w:szCs w:val="22"/>
          <w:lang w:val="it-IT"/>
        </w:rPr>
        <w:sym w:font="Wingdings 3" w:char="F075"/>
      </w:r>
      <w:r w:rsidRPr="003D3812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3D3812">
        <w:rPr>
          <w:rFonts w:ascii="Arial" w:hAnsi="Arial" w:cs="Arial"/>
          <w:b/>
          <w:sz w:val="22"/>
          <w:szCs w:val="22"/>
          <w:lang w:val="en-US"/>
        </w:rPr>
        <w:t>Primera</w:t>
      </w:r>
      <w:proofErr w:type="spellEnd"/>
      <w:r w:rsidRPr="003D3812">
        <w:rPr>
          <w:rFonts w:ascii="Arial" w:hAnsi="Arial" w:cs="Arial"/>
          <w:b/>
          <w:sz w:val="22"/>
          <w:szCs w:val="22"/>
          <w:lang w:val="en-US"/>
        </w:rPr>
        <w:t xml:space="preserve"> PRO</w:t>
      </w:r>
      <w:r w:rsidR="00435A35" w:rsidRPr="003D3812">
        <w:rPr>
          <w:rFonts w:ascii="Arial" w:hAnsi="Arial" w:cs="Arial"/>
          <w:b/>
          <w:sz w:val="22"/>
          <w:szCs w:val="22"/>
          <w:lang w:val="en-US"/>
        </w:rPr>
        <w:t xml:space="preserve">: 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The targeted expansion of motion control technology for the entire 14,000-cycle saddle </w:t>
      </w:r>
      <w:proofErr w:type="spellStart"/>
      <w:r w:rsidRPr="003D3812">
        <w:rPr>
          <w:rFonts w:ascii="Arial" w:hAnsi="Arial" w:cs="Arial"/>
          <w:sz w:val="22"/>
          <w:szCs w:val="22"/>
          <w:lang w:val="en-US"/>
        </w:rPr>
        <w:t>stitcher</w:t>
      </w:r>
      <w:proofErr w:type="spellEnd"/>
      <w:r w:rsidRPr="003D3812">
        <w:rPr>
          <w:rFonts w:ascii="Arial" w:hAnsi="Arial" w:cs="Arial"/>
          <w:sz w:val="22"/>
          <w:szCs w:val="22"/>
          <w:lang w:val="en-US"/>
        </w:rPr>
        <w:t xml:space="preserve"> ensures a </w:t>
      </w:r>
      <w:r w:rsidRPr="003D3812">
        <w:rPr>
          <w:rFonts w:ascii="Arial" w:hAnsi="Arial" w:cs="Arial"/>
          <w:spacing w:val="1"/>
          <w:sz w:val="22"/>
          <w:szCs w:val="22"/>
          <w:lang w:val="en-US"/>
        </w:rPr>
        <w:t xml:space="preserve">marked reduction in job setup and throughput times and increases profitability thanks to 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fast and error-free setup processes. </w:t>
      </w:r>
      <w:r w:rsidR="004C4ABE" w:rsidRPr="003D3812">
        <w:rPr>
          <w:rFonts w:ascii="Arial" w:hAnsi="Arial" w:cs="Arial"/>
          <w:sz w:val="22"/>
          <w:szCs w:val="22"/>
          <w:lang w:val="en-US"/>
        </w:rPr>
        <w:t xml:space="preserve">Another 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highlight is the completely redesigned, fully automated and variable-thickness three-knife trimmer. Thanks to servo drives, each of its format axes </w:t>
      </w:r>
      <w:proofErr w:type="gramStart"/>
      <w:r w:rsidRPr="003D3812">
        <w:rPr>
          <w:rFonts w:ascii="Arial" w:hAnsi="Arial" w:cs="Arial"/>
          <w:sz w:val="22"/>
          <w:szCs w:val="22"/>
          <w:lang w:val="en-US"/>
        </w:rPr>
        <w:t>can be individually adjusted</w:t>
      </w:r>
      <w:proofErr w:type="gramEnd"/>
      <w:r w:rsidRPr="003D3812">
        <w:rPr>
          <w:rFonts w:ascii="Arial" w:hAnsi="Arial" w:cs="Arial"/>
          <w:sz w:val="22"/>
          <w:szCs w:val="22"/>
          <w:lang w:val="en-US"/>
        </w:rPr>
        <w:t xml:space="preserve"> in the event of any corrections - without compromise and without influencing other axes. </w:t>
      </w:r>
    </w:p>
    <w:p w:rsidR="00AD1EE8" w:rsidRPr="003D3812" w:rsidRDefault="00AD1EE8" w:rsidP="00AD1EE8">
      <w:pPr>
        <w:pStyle w:val="StandardWeb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en-US"/>
        </w:rPr>
      </w:pPr>
    </w:p>
    <w:p w:rsidR="00AD1EE8" w:rsidRPr="003D3812" w:rsidRDefault="00AD1EE8" w:rsidP="00AD1EE8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 w:rsidRPr="00F42306">
        <w:rPr>
          <w:rFonts w:ascii="Arial" w:hAnsi="Arial" w:cs="Arial"/>
          <w:b/>
          <w:sz w:val="22"/>
          <w:szCs w:val="22"/>
          <w:lang w:val="it-IT"/>
        </w:rPr>
        <w:sym w:font="Wingdings 3" w:char="F075"/>
      </w:r>
      <w:r w:rsidRPr="003D3812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3D3812">
        <w:rPr>
          <w:rFonts w:ascii="Arial" w:hAnsi="Arial" w:cs="Arial"/>
          <w:b/>
          <w:sz w:val="22"/>
          <w:szCs w:val="22"/>
          <w:lang w:val="en-US"/>
        </w:rPr>
        <w:t>Publica</w:t>
      </w:r>
      <w:proofErr w:type="spellEnd"/>
      <w:r w:rsidRPr="003D3812">
        <w:rPr>
          <w:rFonts w:ascii="Arial" w:hAnsi="Arial" w:cs="Arial"/>
          <w:b/>
          <w:sz w:val="22"/>
          <w:szCs w:val="22"/>
          <w:lang w:val="en-US"/>
        </w:rPr>
        <w:t xml:space="preserve"> PRO</w:t>
      </w:r>
      <w:r w:rsidR="00435A35" w:rsidRPr="003D3812">
        <w:rPr>
          <w:rFonts w:ascii="Arial" w:hAnsi="Arial" w:cs="Arial"/>
          <w:b/>
          <w:sz w:val="22"/>
          <w:szCs w:val="22"/>
          <w:lang w:val="en-US"/>
        </w:rPr>
        <w:t xml:space="preserve">: </w:t>
      </w:r>
      <w:r w:rsidRPr="003D3812">
        <w:rPr>
          <w:rFonts w:ascii="Arial" w:hAnsi="Arial" w:cs="Arial"/>
          <w:sz w:val="22"/>
          <w:szCs w:val="22"/>
          <w:lang w:val="en-US"/>
        </w:rPr>
        <w:t>Because Muller Martini believes in the future of high-quality leaflets and brochures, a new perfect binder generation has been launched in three performance classes: 12,000</w:t>
      </w:r>
      <w:r w:rsidR="00D15B50">
        <w:rPr>
          <w:rFonts w:ascii="Arial" w:hAnsi="Arial" w:cs="Arial"/>
          <w:sz w:val="22"/>
          <w:szCs w:val="22"/>
          <w:lang w:val="en-US"/>
        </w:rPr>
        <w:t xml:space="preserve"> (PRO12)</w:t>
      </w:r>
      <w:r w:rsidRPr="003D3812">
        <w:rPr>
          <w:rFonts w:ascii="Arial" w:hAnsi="Arial" w:cs="Arial"/>
          <w:sz w:val="22"/>
          <w:szCs w:val="22"/>
          <w:lang w:val="en-US"/>
        </w:rPr>
        <w:t>, 15,000</w:t>
      </w:r>
      <w:r w:rsidR="00D15B50">
        <w:rPr>
          <w:rFonts w:ascii="Arial" w:hAnsi="Arial" w:cs="Arial"/>
          <w:sz w:val="22"/>
          <w:szCs w:val="22"/>
          <w:lang w:val="en-US"/>
        </w:rPr>
        <w:t xml:space="preserve"> (PRO15)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 and18</w:t>
      </w:r>
      <w:proofErr w:type="gramStart"/>
      <w:r w:rsidRPr="003D3812">
        <w:rPr>
          <w:rFonts w:ascii="Arial" w:hAnsi="Arial" w:cs="Arial"/>
          <w:sz w:val="22"/>
          <w:szCs w:val="22"/>
          <w:lang w:val="en-US"/>
        </w:rPr>
        <w:t>,000</w:t>
      </w:r>
      <w:proofErr w:type="gramEnd"/>
      <w:r w:rsidR="00D15B50">
        <w:rPr>
          <w:rFonts w:ascii="Arial" w:hAnsi="Arial" w:cs="Arial"/>
          <w:sz w:val="22"/>
          <w:szCs w:val="22"/>
          <w:lang w:val="en-US"/>
        </w:rPr>
        <w:t xml:space="preserve"> (PRO18)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 cycles</w:t>
      </w:r>
      <w:r w:rsidR="00117A3F">
        <w:rPr>
          <w:rFonts w:ascii="Arial" w:hAnsi="Arial" w:cs="Arial"/>
          <w:sz w:val="22"/>
          <w:szCs w:val="22"/>
          <w:lang w:val="en-US"/>
        </w:rPr>
        <w:t xml:space="preserve"> per </w:t>
      </w:r>
      <w:r w:rsidR="00D15B50">
        <w:rPr>
          <w:rFonts w:ascii="Arial" w:hAnsi="Arial" w:cs="Arial"/>
          <w:sz w:val="22"/>
          <w:szCs w:val="22"/>
          <w:lang w:val="en-US"/>
        </w:rPr>
        <w:t>hour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. </w:t>
      </w:r>
      <w:r w:rsidRPr="003D3812">
        <w:rPr>
          <w:rFonts w:ascii="Arial" w:hAnsi="Arial" w:cs="Arial"/>
          <w:sz w:val="22"/>
          <w:szCs w:val="22"/>
          <w:lang w:val="en-US" w:eastAsia="de-DE"/>
        </w:rPr>
        <w:t xml:space="preserve">The </w:t>
      </w:r>
      <w:proofErr w:type="spellStart"/>
      <w:r w:rsidRPr="003D3812">
        <w:rPr>
          <w:rFonts w:ascii="Arial" w:hAnsi="Arial" w:cs="Arial"/>
          <w:sz w:val="22"/>
          <w:szCs w:val="22"/>
          <w:lang w:val="en-US"/>
        </w:rPr>
        <w:t>Publica</w:t>
      </w:r>
      <w:proofErr w:type="spellEnd"/>
      <w:r w:rsidRPr="003D3812">
        <w:rPr>
          <w:rFonts w:ascii="Arial" w:hAnsi="Arial" w:cs="Arial"/>
          <w:sz w:val="22"/>
          <w:szCs w:val="22"/>
          <w:lang w:val="en-US"/>
        </w:rPr>
        <w:t xml:space="preserve"> PRO impresses with </w:t>
      </w:r>
      <w:r w:rsidR="00117A3F">
        <w:rPr>
          <w:rFonts w:ascii="Arial" w:hAnsi="Arial" w:cs="Arial"/>
          <w:sz w:val="22"/>
          <w:szCs w:val="22"/>
          <w:lang w:val="en-US"/>
        </w:rPr>
        <w:t xml:space="preserve">a 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high net output </w:t>
      </w:r>
      <w:r w:rsidR="00D15B50">
        <w:rPr>
          <w:rFonts w:ascii="Arial" w:hAnsi="Arial" w:cs="Arial"/>
          <w:sz w:val="22"/>
          <w:szCs w:val="22"/>
          <w:lang w:val="en-US"/>
        </w:rPr>
        <w:t xml:space="preserve">of </w:t>
      </w:r>
      <w:r w:rsidRPr="003D3812">
        <w:rPr>
          <w:rFonts w:ascii="Arial" w:hAnsi="Arial" w:cs="Arial"/>
          <w:sz w:val="22"/>
          <w:szCs w:val="22"/>
          <w:lang w:val="en-US"/>
        </w:rPr>
        <w:t>top</w:t>
      </w:r>
      <w:r w:rsidR="00D15B50">
        <w:rPr>
          <w:rFonts w:ascii="Arial" w:hAnsi="Arial" w:cs="Arial"/>
          <w:sz w:val="22"/>
          <w:szCs w:val="22"/>
          <w:lang w:val="en-US"/>
        </w:rPr>
        <w:t>-</w:t>
      </w:r>
      <w:r w:rsidRPr="003D3812">
        <w:rPr>
          <w:rFonts w:ascii="Arial" w:hAnsi="Arial" w:cs="Arial"/>
          <w:sz w:val="22"/>
          <w:szCs w:val="22"/>
          <w:lang w:val="en-US"/>
        </w:rPr>
        <w:t>quality</w:t>
      </w:r>
      <w:r w:rsidR="00D15B50">
        <w:rPr>
          <w:rFonts w:ascii="Arial" w:hAnsi="Arial" w:cs="Arial"/>
          <w:sz w:val="22"/>
          <w:szCs w:val="22"/>
          <w:lang w:val="en-US"/>
        </w:rPr>
        <w:t xml:space="preserve"> products</w:t>
      </w:r>
      <w:r w:rsidR="00E34F94">
        <w:rPr>
          <w:rFonts w:ascii="Arial" w:hAnsi="Arial" w:cs="Arial"/>
          <w:sz w:val="22"/>
          <w:szCs w:val="22"/>
          <w:lang w:val="en-US"/>
        </w:rPr>
        <w:t xml:space="preserve"> </w:t>
      </w:r>
      <w:r w:rsidR="00117A3F">
        <w:rPr>
          <w:rFonts w:ascii="Arial" w:hAnsi="Arial" w:cs="Arial"/>
          <w:sz w:val="22"/>
          <w:szCs w:val="22"/>
          <w:lang w:val="en-US"/>
        </w:rPr>
        <w:t>and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 short</w:t>
      </w:r>
      <w:r w:rsidR="00D15B50">
        <w:rPr>
          <w:rFonts w:ascii="Arial" w:hAnsi="Arial" w:cs="Arial"/>
          <w:sz w:val="22"/>
          <w:szCs w:val="22"/>
          <w:lang w:val="en-US"/>
        </w:rPr>
        <w:t>est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 changeover times</w:t>
      </w:r>
      <w:r w:rsidR="00117A3F">
        <w:rPr>
          <w:rFonts w:ascii="Arial" w:hAnsi="Arial" w:cs="Arial"/>
          <w:sz w:val="22"/>
          <w:szCs w:val="22"/>
          <w:lang w:val="en-US"/>
        </w:rPr>
        <w:t xml:space="preserve"> thanks to optimized processes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. </w:t>
      </w:r>
      <w:r w:rsidRPr="003D3812">
        <w:rPr>
          <w:rFonts w:ascii="Arial" w:hAnsi="Arial" w:cs="Arial"/>
          <w:sz w:val="22"/>
          <w:szCs w:val="22"/>
          <w:lang w:val="en-US" w:eastAsia="de-DE"/>
        </w:rPr>
        <w:t xml:space="preserve">It </w:t>
      </w:r>
      <w:r w:rsidR="00117A3F">
        <w:rPr>
          <w:rFonts w:ascii="Arial" w:hAnsi="Arial" w:cs="Arial"/>
          <w:sz w:val="22"/>
          <w:szCs w:val="22"/>
          <w:lang w:val="en-US" w:eastAsia="de-DE"/>
        </w:rPr>
        <w:t xml:space="preserve">also </w:t>
      </w:r>
      <w:r w:rsidR="00117A3F">
        <w:rPr>
          <w:rFonts w:ascii="Arial" w:hAnsi="Arial" w:cs="Arial"/>
          <w:sz w:val="22"/>
          <w:szCs w:val="22"/>
          <w:lang w:val="en-US"/>
        </w:rPr>
        <w:t>impresses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 </w:t>
      </w:r>
      <w:r w:rsidR="00117A3F">
        <w:rPr>
          <w:rFonts w:ascii="Arial" w:hAnsi="Arial" w:cs="Arial"/>
          <w:sz w:val="22"/>
          <w:szCs w:val="22"/>
          <w:lang w:val="en-US"/>
        </w:rPr>
        <w:t xml:space="preserve">with </w:t>
      </w:r>
      <w:r w:rsidRPr="003D3812">
        <w:rPr>
          <w:rFonts w:ascii="Arial" w:hAnsi="Arial" w:cs="Arial"/>
          <w:sz w:val="22"/>
          <w:szCs w:val="22"/>
          <w:lang w:val="en-US"/>
        </w:rPr>
        <w:t>numerous innovations</w:t>
      </w:r>
      <w:r w:rsidR="00117A3F">
        <w:rPr>
          <w:rFonts w:ascii="Arial" w:hAnsi="Arial" w:cs="Arial"/>
          <w:sz w:val="22"/>
          <w:szCs w:val="22"/>
          <w:lang w:val="en-US"/>
        </w:rPr>
        <w:t xml:space="preserve"> like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 new </w:t>
      </w:r>
      <w:r w:rsidR="00117A3F">
        <w:rPr>
          <w:rFonts w:ascii="Arial" w:hAnsi="Arial" w:cs="Arial"/>
          <w:sz w:val="22"/>
          <w:szCs w:val="22"/>
          <w:lang w:val="en-US"/>
        </w:rPr>
        <w:t>swivel-</w:t>
      </w:r>
      <w:proofErr w:type="gramStart"/>
      <w:r w:rsidR="00117A3F">
        <w:rPr>
          <w:rFonts w:ascii="Arial" w:hAnsi="Arial" w:cs="Arial"/>
          <w:sz w:val="22"/>
          <w:szCs w:val="22"/>
          <w:lang w:val="en-US"/>
        </w:rPr>
        <w:t>mounted</w:t>
      </w:r>
      <w:r w:rsidR="00E34F94">
        <w:rPr>
          <w:rFonts w:ascii="Arial" w:hAnsi="Arial" w:cs="Arial"/>
          <w:sz w:val="22"/>
          <w:szCs w:val="22"/>
          <w:lang w:val="en-US"/>
        </w:rPr>
        <w:t xml:space="preserve">  </w:t>
      </w:r>
      <w:r w:rsidR="00117A3F">
        <w:rPr>
          <w:rFonts w:ascii="Arial" w:hAnsi="Arial" w:cs="Arial"/>
          <w:sz w:val="22"/>
          <w:szCs w:val="22"/>
          <w:lang w:val="en-US"/>
        </w:rPr>
        <w:t>touchscreens</w:t>
      </w:r>
      <w:proofErr w:type="gramEnd"/>
      <w:r w:rsidRPr="003D3812">
        <w:rPr>
          <w:rFonts w:ascii="Arial" w:hAnsi="Arial" w:cs="Arial"/>
          <w:sz w:val="22"/>
          <w:szCs w:val="22"/>
          <w:lang w:val="en-US"/>
        </w:rPr>
        <w:t xml:space="preserve">, new </w:t>
      </w:r>
      <w:proofErr w:type="spellStart"/>
      <w:r w:rsidRPr="003D3812">
        <w:rPr>
          <w:rFonts w:ascii="Arial" w:hAnsi="Arial" w:cs="Arial"/>
          <w:sz w:val="22"/>
          <w:szCs w:val="22"/>
          <w:lang w:val="en-US"/>
        </w:rPr>
        <w:t>CoPilot</w:t>
      </w:r>
      <w:proofErr w:type="spellEnd"/>
      <w:r w:rsidRPr="003D3812">
        <w:rPr>
          <w:rFonts w:ascii="Arial" w:hAnsi="Arial" w:cs="Arial"/>
          <w:sz w:val="22"/>
          <w:szCs w:val="22"/>
          <w:lang w:val="en-US"/>
        </w:rPr>
        <w:t xml:space="preserve"> system (Siemens NX), optimized clamp chain, </w:t>
      </w:r>
      <w:r w:rsidRPr="003D3812">
        <w:rPr>
          <w:rFonts w:ascii="Arial" w:hAnsi="Arial" w:cs="Arial"/>
          <w:sz w:val="22"/>
          <w:szCs w:val="22"/>
          <w:lang w:val="en-US"/>
        </w:rPr>
        <w:lastRenderedPageBreak/>
        <w:t xml:space="preserve">automatic glue film length adjustment on the spine gluing unit, </w:t>
      </w:r>
      <w:r w:rsidR="00117A3F" w:rsidRPr="00CA5434">
        <w:rPr>
          <w:rFonts w:ascii="Arial" w:hAnsi="Arial" w:cs="Arial"/>
          <w:sz w:val="22"/>
          <w:szCs w:val="22"/>
          <w:lang w:val="en-US"/>
        </w:rPr>
        <w:t>diagonally arranged side gluing unit discs and</w:t>
      </w:r>
      <w:r w:rsidR="001D54DF">
        <w:rPr>
          <w:rFonts w:ascii="Arial" w:hAnsi="Arial" w:cs="Arial"/>
          <w:sz w:val="22"/>
          <w:szCs w:val="22"/>
          <w:lang w:val="en-US"/>
        </w:rPr>
        <w:t xml:space="preserve"> an</w:t>
      </w:r>
      <w:r w:rsidR="00117A3F" w:rsidRPr="00CA5434">
        <w:rPr>
          <w:rFonts w:ascii="Arial" w:hAnsi="Arial" w:cs="Arial"/>
          <w:sz w:val="22"/>
          <w:szCs w:val="22"/>
          <w:lang w:val="en-US"/>
        </w:rPr>
        <w:t xml:space="preserve"> optimized cover transport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. </w:t>
      </w:r>
    </w:p>
    <w:p w:rsidR="00AD1EE8" w:rsidRPr="003D3812" w:rsidRDefault="00AD1EE8" w:rsidP="00AD1EE8">
      <w:pPr>
        <w:pStyle w:val="StandardWeb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en-US"/>
        </w:rPr>
      </w:pPr>
    </w:p>
    <w:p w:rsidR="00AD1EE8" w:rsidRPr="003D3812" w:rsidRDefault="00AD1EE8" w:rsidP="00AD1EE8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 w:rsidRPr="00F42306">
        <w:rPr>
          <w:rFonts w:ascii="Arial" w:hAnsi="Arial" w:cs="Arial"/>
          <w:b/>
          <w:sz w:val="22"/>
          <w:szCs w:val="22"/>
          <w:lang w:val="it-IT"/>
        </w:rPr>
        <w:sym w:font="Wingdings 3" w:char="F075"/>
      </w:r>
      <w:r w:rsidRPr="003D3812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3D3812">
        <w:rPr>
          <w:rFonts w:ascii="Arial" w:hAnsi="Arial" w:cs="Arial"/>
          <w:b/>
          <w:sz w:val="22"/>
          <w:szCs w:val="22"/>
          <w:lang w:val="en-US"/>
        </w:rPr>
        <w:t>SigmaLine</w:t>
      </w:r>
      <w:proofErr w:type="spellEnd"/>
      <w:r w:rsidRPr="003D3812">
        <w:rPr>
          <w:rFonts w:ascii="Arial" w:hAnsi="Arial" w:cs="Arial"/>
          <w:b/>
          <w:sz w:val="22"/>
          <w:szCs w:val="22"/>
          <w:lang w:val="en-US"/>
        </w:rPr>
        <w:t xml:space="preserve"> III</w:t>
      </w:r>
      <w:r w:rsidR="00435A35" w:rsidRPr="003D3812">
        <w:rPr>
          <w:rFonts w:ascii="Arial" w:hAnsi="Arial" w:cs="Arial"/>
          <w:b/>
          <w:sz w:val="22"/>
          <w:szCs w:val="22"/>
          <w:lang w:val="en-US"/>
        </w:rPr>
        <w:t xml:space="preserve">: 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pre-gathering, variable folding, dynamic mode for cutting - the digital book block solution predestined for very short runs enables new, diverse forms of production. Until now, folding on the </w:t>
      </w:r>
      <w:proofErr w:type="spellStart"/>
      <w:r w:rsidRPr="003D3812">
        <w:rPr>
          <w:rFonts w:ascii="Arial" w:hAnsi="Arial" w:cs="Arial"/>
          <w:sz w:val="22"/>
          <w:szCs w:val="22"/>
          <w:lang w:val="en-US"/>
        </w:rPr>
        <w:t>SigmaLine</w:t>
      </w:r>
      <w:proofErr w:type="spellEnd"/>
      <w:r w:rsidRPr="003D3812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Pr="003D3812">
        <w:rPr>
          <w:rFonts w:ascii="Arial" w:hAnsi="Arial" w:cs="Arial"/>
          <w:sz w:val="22"/>
          <w:szCs w:val="22"/>
          <w:lang w:val="en-US"/>
        </w:rPr>
        <w:t>has been done</w:t>
      </w:r>
      <w:proofErr w:type="gramEnd"/>
      <w:r w:rsidRPr="003D3812">
        <w:rPr>
          <w:rFonts w:ascii="Arial" w:hAnsi="Arial" w:cs="Arial"/>
          <w:sz w:val="22"/>
          <w:szCs w:val="22"/>
          <w:lang w:val="en-US"/>
        </w:rPr>
        <w:t xml:space="preserve"> using a mechanical sword. The innovative air knife technology is now used. </w:t>
      </w:r>
      <w:proofErr w:type="gramStart"/>
      <w:r w:rsidRPr="003D3812">
        <w:rPr>
          <w:rFonts w:ascii="Arial" w:hAnsi="Arial" w:cs="Arial"/>
          <w:sz w:val="22"/>
          <w:szCs w:val="22"/>
          <w:lang w:val="en-US"/>
        </w:rPr>
        <w:t xml:space="preserve">The fold is triggered </w:t>
      </w:r>
      <w:r w:rsidR="004C4ABE" w:rsidRPr="003D3812">
        <w:rPr>
          <w:rFonts w:ascii="Arial" w:hAnsi="Arial" w:cs="Arial"/>
          <w:sz w:val="22"/>
          <w:szCs w:val="22"/>
          <w:lang w:val="en-US"/>
        </w:rPr>
        <w:t>by an air pressure pulse</w:t>
      </w:r>
      <w:proofErr w:type="gramEnd"/>
      <w:r w:rsidR="004C4ABE" w:rsidRPr="003D3812">
        <w:rPr>
          <w:rFonts w:ascii="Arial" w:hAnsi="Arial" w:cs="Arial"/>
          <w:sz w:val="22"/>
          <w:szCs w:val="22"/>
          <w:lang w:val="en-US"/>
        </w:rPr>
        <w:t>.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 Thanks to the air knife, production is much more stable at high speeds. The fold becomes </w:t>
      </w:r>
      <w:proofErr w:type="gramStart"/>
      <w:r w:rsidRPr="003D3812">
        <w:rPr>
          <w:rFonts w:ascii="Arial" w:hAnsi="Arial" w:cs="Arial"/>
          <w:sz w:val="22"/>
          <w:szCs w:val="22"/>
          <w:lang w:val="en-US"/>
        </w:rPr>
        <w:t>more perfect</w:t>
      </w:r>
      <w:proofErr w:type="gramEnd"/>
      <w:r w:rsidRPr="003D3812">
        <w:rPr>
          <w:rFonts w:ascii="Arial" w:hAnsi="Arial" w:cs="Arial"/>
          <w:sz w:val="22"/>
          <w:szCs w:val="22"/>
          <w:lang w:val="en-US"/>
        </w:rPr>
        <w:t>, and there are fewer stoppers. This ensures a significantly higher performance of the entire system of up to 1000 feet or 305 meters per minute - the highest output of digitally produced book blocks on the market. Another new feature is the dynamic cutting mode.</w:t>
      </w:r>
    </w:p>
    <w:p w:rsidR="00AD1EE8" w:rsidRPr="003D3812" w:rsidRDefault="00AD1EE8" w:rsidP="00AD1EE8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</w:p>
    <w:p w:rsidR="00671A7E" w:rsidRPr="003D3812" w:rsidRDefault="00671A7E" w:rsidP="00AD1EE8">
      <w:pPr>
        <w:pStyle w:val="StandardWeb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en-US"/>
        </w:rPr>
      </w:pPr>
      <w:r w:rsidRPr="003D3812">
        <w:rPr>
          <w:rFonts w:ascii="Arial" w:hAnsi="Arial" w:cs="Arial"/>
          <w:b/>
          <w:sz w:val="22"/>
          <w:szCs w:val="22"/>
          <w:lang w:val="en-US"/>
        </w:rPr>
        <w:t>Proven machines</w:t>
      </w:r>
    </w:p>
    <w:p w:rsidR="00671A7E" w:rsidRPr="003D3812" w:rsidRDefault="006C7D46" w:rsidP="006C7D46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 w:rsidRPr="003D3812">
        <w:rPr>
          <w:rFonts w:ascii="Arial" w:hAnsi="Arial" w:cs="Arial"/>
          <w:sz w:val="22"/>
          <w:szCs w:val="22"/>
          <w:lang w:val="en-US"/>
        </w:rPr>
        <w:t xml:space="preserve">Proven machines that have been successful on the market will also be part of </w:t>
      </w:r>
      <w:proofErr w:type="spellStart"/>
      <w:r w:rsidRPr="003D3812">
        <w:rPr>
          <w:rFonts w:ascii="Arial" w:hAnsi="Arial" w:cs="Arial"/>
          <w:sz w:val="22"/>
          <w:szCs w:val="22"/>
          <w:lang w:val="en-US"/>
        </w:rPr>
        <w:t>virtual.drupa</w:t>
      </w:r>
      <w:proofErr w:type="spellEnd"/>
      <w:r w:rsidRPr="003D3812">
        <w:rPr>
          <w:rFonts w:ascii="Arial" w:hAnsi="Arial" w:cs="Arial"/>
          <w:sz w:val="22"/>
          <w:szCs w:val="22"/>
          <w:lang w:val="en-US"/>
        </w:rPr>
        <w:t xml:space="preserve"> at Muller Martini. On show will be the </w:t>
      </w:r>
      <w:r w:rsidR="00AD1EE8" w:rsidRPr="003D3812">
        <w:rPr>
          <w:rFonts w:ascii="Arial" w:hAnsi="Arial" w:cs="Arial"/>
          <w:sz w:val="22"/>
          <w:szCs w:val="22"/>
          <w:lang w:val="en-US"/>
        </w:rPr>
        <w:t xml:space="preserve">Vareo </w:t>
      </w:r>
      <w:r w:rsidR="00247EB1" w:rsidRPr="003D3812">
        <w:rPr>
          <w:rFonts w:ascii="Arial" w:hAnsi="Arial" w:cs="Arial"/>
          <w:sz w:val="22"/>
          <w:szCs w:val="22"/>
          <w:lang w:val="en-US"/>
        </w:rPr>
        <w:t xml:space="preserve">PRO 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perfect binder </w:t>
      </w:r>
      <w:r w:rsidR="00AD1EE8" w:rsidRPr="003D3812">
        <w:rPr>
          <w:rFonts w:ascii="Arial" w:hAnsi="Arial" w:cs="Arial"/>
          <w:sz w:val="22"/>
          <w:szCs w:val="22"/>
          <w:lang w:val="en-US"/>
        </w:rPr>
        <w:t xml:space="preserve">with end sheet feeder and </w:t>
      </w:r>
      <w:proofErr w:type="spellStart"/>
      <w:r w:rsidR="00AD1EE8" w:rsidRPr="003D3812">
        <w:rPr>
          <w:rFonts w:ascii="Arial" w:hAnsi="Arial" w:cs="Arial"/>
          <w:sz w:val="22"/>
          <w:szCs w:val="22"/>
          <w:lang w:val="en-US"/>
        </w:rPr>
        <w:t>InfiniTrim</w:t>
      </w:r>
      <w:proofErr w:type="spellEnd"/>
      <w:r w:rsidR="00AD1EE8" w:rsidRPr="003D3812">
        <w:rPr>
          <w:rFonts w:ascii="Arial" w:hAnsi="Arial" w:cs="Arial"/>
          <w:sz w:val="22"/>
          <w:szCs w:val="22"/>
          <w:lang w:val="en-US"/>
        </w:rPr>
        <w:t xml:space="preserve"> three-knife trimmer</w:t>
      </w:r>
      <w:r w:rsidR="00435A35" w:rsidRPr="003D3812">
        <w:rPr>
          <w:rFonts w:ascii="Arial" w:hAnsi="Arial" w:cs="Arial"/>
          <w:sz w:val="22"/>
          <w:szCs w:val="22"/>
          <w:lang w:val="en-US"/>
        </w:rPr>
        <w:t xml:space="preserve">, the </w:t>
      </w:r>
      <w:proofErr w:type="spellStart"/>
      <w:r w:rsidR="00671A7E" w:rsidRPr="003D3812">
        <w:rPr>
          <w:rFonts w:ascii="Arial" w:hAnsi="Arial" w:cs="Arial"/>
          <w:sz w:val="22"/>
          <w:szCs w:val="22"/>
          <w:lang w:val="en-US"/>
        </w:rPr>
        <w:t>Alegro</w:t>
      </w:r>
      <w:proofErr w:type="spellEnd"/>
      <w:r w:rsidR="00671A7E" w:rsidRPr="003D3812">
        <w:rPr>
          <w:rFonts w:ascii="Arial" w:hAnsi="Arial" w:cs="Arial"/>
          <w:sz w:val="22"/>
          <w:szCs w:val="22"/>
          <w:lang w:val="en-US"/>
        </w:rPr>
        <w:t xml:space="preserve"> perfect binder, 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the </w:t>
      </w:r>
      <w:r w:rsidR="00AD1EE8" w:rsidRPr="003D3812">
        <w:rPr>
          <w:rFonts w:ascii="Arial" w:hAnsi="Arial" w:cs="Arial"/>
          <w:sz w:val="22"/>
          <w:szCs w:val="22"/>
          <w:lang w:val="en-US"/>
        </w:rPr>
        <w:t xml:space="preserve">Ventura MC Digital book sewing machine and </w:t>
      </w:r>
      <w:r w:rsidRPr="003D3812">
        <w:rPr>
          <w:rFonts w:ascii="Arial" w:hAnsi="Arial" w:cs="Arial"/>
          <w:sz w:val="22"/>
          <w:szCs w:val="22"/>
          <w:lang w:val="en-US"/>
        </w:rPr>
        <w:t xml:space="preserve">the </w:t>
      </w:r>
      <w:proofErr w:type="spellStart"/>
      <w:r w:rsidR="00AD1EE8" w:rsidRPr="003D3812">
        <w:rPr>
          <w:rFonts w:ascii="Arial" w:hAnsi="Arial" w:cs="Arial"/>
          <w:sz w:val="22"/>
          <w:szCs w:val="22"/>
          <w:lang w:val="en-US"/>
        </w:rPr>
        <w:t>Diamant</w:t>
      </w:r>
      <w:proofErr w:type="spellEnd"/>
      <w:r w:rsidR="00AD1EE8" w:rsidRPr="003D3812">
        <w:rPr>
          <w:rFonts w:ascii="Arial" w:hAnsi="Arial" w:cs="Arial"/>
          <w:sz w:val="22"/>
          <w:szCs w:val="22"/>
          <w:lang w:val="en-US"/>
        </w:rPr>
        <w:t xml:space="preserve"> </w:t>
      </w:r>
      <w:r w:rsidR="00671A7E" w:rsidRPr="003D3812">
        <w:rPr>
          <w:rFonts w:ascii="Arial" w:hAnsi="Arial" w:cs="Arial"/>
          <w:sz w:val="22"/>
          <w:szCs w:val="22"/>
          <w:lang w:val="en-US"/>
        </w:rPr>
        <w:t xml:space="preserve">60 </w:t>
      </w:r>
      <w:proofErr w:type="spellStart"/>
      <w:r w:rsidR="00AD1EE8" w:rsidRPr="003D3812">
        <w:rPr>
          <w:rFonts w:ascii="Arial" w:hAnsi="Arial" w:cs="Arial"/>
          <w:sz w:val="22"/>
          <w:szCs w:val="22"/>
          <w:lang w:val="en-US"/>
        </w:rPr>
        <w:t>bookline</w:t>
      </w:r>
      <w:proofErr w:type="spellEnd"/>
      <w:r w:rsidR="00AD1EE8" w:rsidRPr="003D3812">
        <w:rPr>
          <w:rFonts w:ascii="Arial" w:hAnsi="Arial" w:cs="Arial"/>
          <w:sz w:val="22"/>
          <w:szCs w:val="22"/>
          <w:lang w:val="en-US"/>
        </w:rPr>
        <w:t xml:space="preserve">. </w:t>
      </w:r>
    </w:p>
    <w:p w:rsidR="00671A7E" w:rsidRPr="003D3812" w:rsidRDefault="00671A7E" w:rsidP="006C7D46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</w:p>
    <w:p w:rsidR="00671A7E" w:rsidRPr="003D3812" w:rsidRDefault="00671A7E" w:rsidP="006C7D46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</w:p>
    <w:p w:rsidR="00671A7E" w:rsidRPr="003D3812" w:rsidRDefault="00671A7E" w:rsidP="006C7D46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</w:p>
    <w:p w:rsidR="00AD1EE8" w:rsidRPr="00F42306" w:rsidRDefault="00533B80" w:rsidP="006C7D46">
      <w:pPr>
        <w:pStyle w:val="Standard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 w14:anchorId="76A808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98.75pt">
            <v:imagedata r:id="rId8" o:title="02_2020_09_13_primera_pro_frontansicht_RGB" croptop="7704f" cropbottom="13372f"/>
          </v:shape>
        </w:pict>
      </w:r>
    </w:p>
    <w:p w:rsidR="00447300" w:rsidRPr="00F77138" w:rsidRDefault="00447300" w:rsidP="002F5A5B">
      <w:pPr>
        <w:rPr>
          <w:sz w:val="28"/>
          <w:szCs w:val="28"/>
        </w:rPr>
      </w:pPr>
    </w:p>
    <w:p w:rsidR="002F5A5B" w:rsidRPr="003D3812" w:rsidRDefault="00671A7E" w:rsidP="002F5A5B">
      <w:pPr>
        <w:rPr>
          <w:i/>
          <w:spacing w:val="1"/>
          <w:szCs w:val="22"/>
          <w:lang w:val="en-US"/>
        </w:rPr>
      </w:pPr>
      <w:r w:rsidRPr="003D3812">
        <w:rPr>
          <w:i/>
          <w:szCs w:val="22"/>
          <w:lang w:val="en-US"/>
        </w:rPr>
        <w:t xml:space="preserve">Thanks to targeted expansion of the motion control technology, the 14,000-cycle </w:t>
      </w:r>
      <w:proofErr w:type="spellStart"/>
      <w:r w:rsidRPr="003D3812">
        <w:rPr>
          <w:i/>
          <w:szCs w:val="22"/>
          <w:lang w:val="en-US"/>
        </w:rPr>
        <w:t>Primera</w:t>
      </w:r>
      <w:proofErr w:type="spellEnd"/>
      <w:r w:rsidRPr="003D3812">
        <w:rPr>
          <w:i/>
          <w:szCs w:val="22"/>
          <w:lang w:val="en-US"/>
        </w:rPr>
        <w:t xml:space="preserve"> PRO saddle </w:t>
      </w:r>
      <w:proofErr w:type="spellStart"/>
      <w:r w:rsidRPr="003D3812">
        <w:rPr>
          <w:i/>
          <w:szCs w:val="22"/>
          <w:lang w:val="en-US"/>
        </w:rPr>
        <w:t>stitcher</w:t>
      </w:r>
      <w:proofErr w:type="spellEnd"/>
      <w:r w:rsidRPr="003D3812">
        <w:rPr>
          <w:i/>
          <w:szCs w:val="22"/>
          <w:lang w:val="en-US"/>
        </w:rPr>
        <w:t xml:space="preserve"> </w:t>
      </w:r>
      <w:r w:rsidRPr="003D3812">
        <w:rPr>
          <w:i/>
          <w:spacing w:val="1"/>
          <w:szCs w:val="22"/>
          <w:lang w:val="en-US"/>
        </w:rPr>
        <w:t xml:space="preserve">significantly reduces job setup and throughput times and increases profitability thanks to </w:t>
      </w:r>
      <w:r w:rsidRPr="003D3812">
        <w:rPr>
          <w:i/>
          <w:szCs w:val="22"/>
          <w:lang w:val="en-US"/>
        </w:rPr>
        <w:t>fast and error-free setup processes.</w:t>
      </w:r>
    </w:p>
    <w:p w:rsidR="00671A7E" w:rsidRPr="003D3812" w:rsidRDefault="00671A7E" w:rsidP="002F5A5B">
      <w:pPr>
        <w:rPr>
          <w:sz w:val="28"/>
          <w:szCs w:val="28"/>
          <w:lang w:val="en-US"/>
        </w:rPr>
      </w:pPr>
      <w:bookmarkStart w:id="0" w:name="_GoBack"/>
      <w:bookmarkEnd w:id="0"/>
    </w:p>
    <w:sectPr w:rsidR="00671A7E" w:rsidRPr="003D3812" w:rsidSect="00DF1CF0">
      <w:headerReference w:type="default" r:id="rId9"/>
      <w:headerReference w:type="first" r:id="rId10"/>
      <w:footerReference w:type="first" r:id="rId11"/>
      <w:type w:val="continuous"/>
      <w:pgSz w:w="11906" w:h="16838" w:code="9"/>
      <w:pgMar w:top="1438" w:right="1134" w:bottom="1928" w:left="1701" w:header="680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909" w:rsidRDefault="00011909">
      <w:r>
        <w:separator/>
      </w:r>
    </w:p>
  </w:endnote>
  <w:endnote w:type="continuationSeparator" w:id="0">
    <w:p w:rsidR="00011909" w:rsidRDefault="0001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notype Univers 430 Regular"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7C8" w:rsidRPr="0060557B" w:rsidRDefault="008B37C8" w:rsidP="0060557B">
    <w:pPr>
      <w:pStyle w:val="Fuzeile"/>
      <w:jc w:val="right"/>
    </w:pPr>
    <w:r>
      <w:rPr>
        <w:rStyle w:val="Seitenzahl"/>
      </w:rPr>
      <w:fldChar w:fldCharType="begin"/>
    </w:r>
    <w:r>
      <w:rPr>
        <w:rStyle w:val="Seitenzahl"/>
      </w:rPr>
      <w:instrText xml:space="preserve"> NUMPAGES </w:instrText>
    </w:r>
    <w:r>
      <w:rPr>
        <w:rStyle w:val="Seitenzahl"/>
      </w:rPr>
      <w:fldChar w:fldCharType="separate"/>
    </w:r>
    <w:r w:rsidR="00533B80">
      <w:rPr>
        <w:rStyle w:val="Seitenzahl"/>
        <w:noProof/>
      </w:rPr>
      <w:t>2</w:t>
    </w:r>
    <w:r>
      <w:rPr>
        <w:rStyle w:val="Seitenzah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909" w:rsidRDefault="00011909">
      <w:r>
        <w:separator/>
      </w:r>
    </w:p>
  </w:footnote>
  <w:footnote w:type="continuationSeparator" w:id="0">
    <w:p w:rsidR="00011909" w:rsidRDefault="00011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7C8" w:rsidRDefault="008B37C8">
    <w:r>
      <w:rPr>
        <w:noProof/>
      </w:rPr>
      <w:drawing>
        <wp:anchor distT="0" distB="0" distL="114300" distR="114300" simplePos="0" relativeHeight="251658752" behindDoc="1" locked="0" layoutInCell="1" allowOverlap="1" wp14:anchorId="5E5C4376" wp14:editId="1494FA75">
          <wp:simplePos x="0" y="0"/>
          <wp:positionH relativeFrom="column">
            <wp:posOffset>3420745</wp:posOffset>
          </wp:positionH>
          <wp:positionV relativeFrom="paragraph">
            <wp:posOffset>0</wp:posOffset>
          </wp:positionV>
          <wp:extent cx="2705100" cy="333375"/>
          <wp:effectExtent l="0" t="0" r="0" b="0"/>
          <wp:wrapNone/>
          <wp:docPr id="5" name="Bild 5" descr="Logo_Müller-Martini_3-f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Müller-Martini_3-f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510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1" layoutInCell="1" allowOverlap="1" wp14:anchorId="32592642" wp14:editId="211D7DF5">
              <wp:simplePos x="0" y="0"/>
              <wp:positionH relativeFrom="column">
                <wp:posOffset>0</wp:posOffset>
              </wp:positionH>
              <wp:positionV relativeFrom="page">
                <wp:posOffset>622935</wp:posOffset>
              </wp:positionV>
              <wp:extent cx="2857500" cy="342900"/>
              <wp:effectExtent l="0" t="381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37C8" w:rsidRPr="002E3E46" w:rsidRDefault="008B37C8" w:rsidP="00144BFB">
                          <w:pPr>
                            <w:pStyle w:val="02Standardbold"/>
                          </w:pPr>
                          <w:r>
                            <w:t>Muller Martini AG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59264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49.05pt;width:225pt;height:2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r2uqwIAAKkFAAAOAAAAZHJzL2Uyb0RvYy54bWysVG1vmzAQ/j5p/8Hyd8pLSQI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" filled="f" stroked="f">
              <v:textbox inset="0,0,0,0">
                <w:txbxContent>
                  <w:p w:rsidR="008B37C8" w:rsidRPr="002E3E46" w:rsidRDefault="008B37C8" w:rsidP="00144BFB">
                    <w:pPr>
                      <w:pStyle w:val="02Standardbold"/>
                    </w:pPr>
                    <w:r>
                      <w:t>Muller Martini AG</w:t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7C8" w:rsidRDefault="008B37C8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1" locked="0" layoutInCell="1" allowOverlap="1" wp14:anchorId="0375DA87" wp14:editId="5B4D1B33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125845" cy="534035"/>
              <wp:effectExtent l="0" t="0" r="0" b="0"/>
              <wp:wrapNone/>
              <wp:docPr id="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5845" cy="534035"/>
                        <a:chOff x="1701" y="680"/>
                        <a:chExt cx="9647" cy="841"/>
                      </a:xfrm>
                    </wpg:grpSpPr>
                    <wps:wsp>
                      <wps:cNvPr id="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701" y="981"/>
                          <a:ext cx="4500" cy="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37C8" w:rsidRPr="002E3E46" w:rsidRDefault="008B37C8" w:rsidP="00091343">
                            <w:pPr>
                              <w:pStyle w:val="02Standardbold"/>
                            </w:pPr>
                            <w:r>
                              <w:t>Muller Martini AG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4" descr="Logo_Müller-Martini_3-f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088" y="680"/>
                          <a:ext cx="4260" cy="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75DA87" id="Group 2" o:spid="_x0000_s1027" style="position:absolute;margin-left:0;margin-top:0;width:482.35pt;height:42.05pt;z-index:-251658752" coordorigin="1701,680" coordsize="9647,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BQ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Bu&#10;AAAAAFJnaHRsb25nAAADgg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BAQEBAQEBAQEBAQEBAQECAgICAgICAgICAgMDAwMDAwMD&#10;AwMBAQEBAQEBAQEBAQICAQICAwMDAwMDAwMDAwMDAwMDAwMDAwMDAwMDAwMDAwMDAwMDAwMDAwMD&#10;AwMDAwMDAwMDA//AABEIAG4DggMBEQACEQEDEQH/3QAEAHH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fPQ/4Uf/AMvX5y/I/wDm&#10;Z7o7M6E+J/e/b3XtV091LiKfeXX/AFzuLcu3Z8ricTXxZPHx5TGUU9K9XQSyKsqBtSEi/tRGyhaM&#10;errw49HD6z+Evy6xn/CWX5D/ABZyHxv7govkduLuHCZnBdJVOx85H2VlsVB8rOjd1TZCg2o1KMrU&#10;0se28FWVxdYyopqaST9Kk+6lh4oauOtVGrqtv+Qb/Lc+fPQf82j4ods91/ED5BdW9ZbT/wBOv95d&#10;9b46z3Lt/a+D/jvxq7j21hv4nmMhQw0lJ/EtwZmko4NbDyVFRGg9TAe7yOpQhT1snBz19JD2m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701;top:981;width:45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<v:textbox inset="0,0,0,0">
                  <w:txbxContent>
                    <w:p w:rsidR="008B37C8" w:rsidRPr="002E3E46" w:rsidRDefault="008B37C8" w:rsidP="00091343">
                      <w:pPr>
                        <w:pStyle w:val="02Standardbold"/>
                      </w:pPr>
                      <w:r>
                        <w:t>Muller Martini AG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9" type="#_x0000_t75" alt="Logo_Müller-Martini_3-f_rgb" style="position:absolute;left:7088;top:680;width:4260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">
                <v:imagedata r:id="rId2" o:title="Logo_Müller-Martini_3-f_rgb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D1659B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52D0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38D7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8A4C6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1E68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A260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A184B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A9C98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3902DBC"/>
    <w:lvl w:ilvl="0">
      <w:start w:val="1"/>
      <w:numFmt w:val="decimal"/>
      <w:pStyle w:val="Listennumm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520F456"/>
    <w:lvl w:ilvl="0">
      <w:start w:val="1"/>
      <w:numFmt w:val="bullet"/>
      <w:pStyle w:val="13Standardpoint"/>
      <w:lvlText w:val="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color w:val="auto"/>
      </w:rPr>
    </w:lvl>
  </w:abstractNum>
  <w:abstractNum w:abstractNumId="10" w15:restartNumberingAfterBreak="0">
    <w:nsid w:val="00100CDB"/>
    <w:multiLevelType w:val="multilevel"/>
    <w:tmpl w:val="7A72FE7A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11" w15:restartNumberingAfterBreak="0">
    <w:nsid w:val="06C437EC"/>
    <w:multiLevelType w:val="multilevel"/>
    <w:tmpl w:val="C9B0DA20"/>
    <w:lvl w:ilvl="0">
      <w:start w:val="1"/>
      <w:numFmt w:val="decimal"/>
      <w:lvlText w:val="%1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12" w15:restartNumberingAfterBreak="0">
    <w:nsid w:val="079A433B"/>
    <w:multiLevelType w:val="multilevel"/>
    <w:tmpl w:val="223803E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13" w15:restartNumberingAfterBreak="0">
    <w:nsid w:val="0CD863A3"/>
    <w:multiLevelType w:val="multilevel"/>
    <w:tmpl w:val="1E8436EC"/>
    <w:lvl w:ilvl="0">
      <w:start w:val="1"/>
      <w:numFmt w:val="decimal"/>
      <w:pStyle w:val="09MMTitle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10MMTitle2"/>
      <w:lvlText w:val="%1.%2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11MMTitle3"/>
      <w:lvlText w:val="%1.%2.%3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12MMTitle4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4" w15:restartNumberingAfterBreak="0">
    <w:nsid w:val="0D8425C8"/>
    <w:multiLevelType w:val="hybridMultilevel"/>
    <w:tmpl w:val="D09CA178"/>
    <w:lvl w:ilvl="0" w:tplc="6206DB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1B6449"/>
    <w:multiLevelType w:val="multilevel"/>
    <w:tmpl w:val="9D6227A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6" w15:restartNumberingAfterBreak="0">
    <w:nsid w:val="17391505"/>
    <w:multiLevelType w:val="multilevel"/>
    <w:tmpl w:val="1550098E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7" w15:restartNumberingAfterBreak="0">
    <w:nsid w:val="1771734D"/>
    <w:multiLevelType w:val="multilevel"/>
    <w:tmpl w:val="9DEAB15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18" w15:restartNumberingAfterBreak="0">
    <w:nsid w:val="1A9467C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4D41B48"/>
    <w:multiLevelType w:val="multilevel"/>
    <w:tmpl w:val="02168834"/>
    <w:lvl w:ilvl="0">
      <w:start w:val="1"/>
      <w:numFmt w:val="decimal"/>
      <w:lvlText w:val="%1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20" w15:restartNumberingAfterBreak="0">
    <w:nsid w:val="276D2F72"/>
    <w:multiLevelType w:val="multilevel"/>
    <w:tmpl w:val="22DEF57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1" w15:restartNumberingAfterBreak="0">
    <w:nsid w:val="277B66AF"/>
    <w:multiLevelType w:val="hybridMultilevel"/>
    <w:tmpl w:val="4AAAB3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F05657"/>
    <w:multiLevelType w:val="multilevel"/>
    <w:tmpl w:val="EA487E30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23" w15:restartNumberingAfterBreak="0">
    <w:nsid w:val="31181159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3F293D6F"/>
    <w:multiLevelType w:val="hybridMultilevel"/>
    <w:tmpl w:val="7CCAB6A4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42F90345"/>
    <w:multiLevelType w:val="multilevel"/>
    <w:tmpl w:val="67A6CE8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6" w15:restartNumberingAfterBreak="0">
    <w:nsid w:val="44F1048E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478B5E48"/>
    <w:multiLevelType w:val="multilevel"/>
    <w:tmpl w:val="22DEF57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8" w15:restartNumberingAfterBreak="0">
    <w:nsid w:val="4C5C3718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5412110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55281BD0"/>
    <w:multiLevelType w:val="hybridMultilevel"/>
    <w:tmpl w:val="8B54AA9C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8021AC"/>
    <w:multiLevelType w:val="multilevel"/>
    <w:tmpl w:val="22DEF576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32" w15:restartNumberingAfterBreak="0">
    <w:nsid w:val="58C00DA5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5C075085"/>
    <w:multiLevelType w:val="multilevel"/>
    <w:tmpl w:val="433224E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E6756FC"/>
    <w:multiLevelType w:val="hybridMultilevel"/>
    <w:tmpl w:val="89CA9F4C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63852534"/>
    <w:multiLevelType w:val="hybridMultilevel"/>
    <w:tmpl w:val="D28266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6716BA"/>
    <w:multiLevelType w:val="hybridMultilevel"/>
    <w:tmpl w:val="F266F912"/>
    <w:lvl w:ilvl="0" w:tplc="0407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B334A4A"/>
    <w:multiLevelType w:val="multilevel"/>
    <w:tmpl w:val="A6EE9D42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8"/>
        </w:tabs>
        <w:ind w:left="1208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38" w15:restartNumberingAfterBreak="0">
    <w:nsid w:val="6D5068A6"/>
    <w:multiLevelType w:val="hybridMultilevel"/>
    <w:tmpl w:val="C6787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ED11F08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 w15:restartNumberingAfterBreak="0">
    <w:nsid w:val="70484BA0"/>
    <w:multiLevelType w:val="multilevel"/>
    <w:tmpl w:val="91CE1F4E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37"/>
        </w:tabs>
        <w:ind w:left="208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abstractNum w:abstractNumId="41" w15:restartNumberingAfterBreak="0">
    <w:nsid w:val="77107463"/>
    <w:multiLevelType w:val="hybridMultilevel"/>
    <w:tmpl w:val="87EAC1C8"/>
    <w:lvl w:ilvl="0" w:tplc="85F8DB7C">
      <w:start w:val="1"/>
      <w:numFmt w:val="decimal"/>
      <w:pStyle w:val="15Standardnumberbold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b/>
        <w:i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EBB2ECB"/>
    <w:multiLevelType w:val="multilevel"/>
    <w:tmpl w:val="1860644A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berschrift4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57"/>
        </w:tabs>
        <w:ind w:left="258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37"/>
        </w:tabs>
        <w:ind w:left="309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57"/>
        </w:tabs>
        <w:ind w:left="359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77"/>
        </w:tabs>
        <w:ind w:left="410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197"/>
        </w:tabs>
        <w:ind w:left="4677" w:hanging="1440"/>
      </w:pPr>
      <w:rPr>
        <w:rFonts w:hint="default"/>
      </w:rPr>
    </w:lvl>
  </w:abstractNum>
  <w:num w:numId="1">
    <w:abstractNumId w:val="13"/>
  </w:num>
  <w:num w:numId="2">
    <w:abstractNumId w:val="17"/>
  </w:num>
  <w:num w:numId="3">
    <w:abstractNumId w:val="33"/>
  </w:num>
  <w:num w:numId="4">
    <w:abstractNumId w:val="19"/>
  </w:num>
  <w:num w:numId="5">
    <w:abstractNumId w:val="15"/>
  </w:num>
  <w:num w:numId="6">
    <w:abstractNumId w:val="20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1"/>
  </w:num>
  <w:num w:numId="9">
    <w:abstractNumId w:val="27"/>
  </w:num>
  <w:num w:numId="10">
    <w:abstractNumId w:val="25"/>
  </w:num>
  <w:num w:numId="11">
    <w:abstractNumId w:val="22"/>
  </w:num>
  <w:num w:numId="12">
    <w:abstractNumId w:val="37"/>
  </w:num>
  <w:num w:numId="13">
    <w:abstractNumId w:val="16"/>
  </w:num>
  <w:num w:numId="14">
    <w:abstractNumId w:val="32"/>
  </w:num>
  <w:num w:numId="15">
    <w:abstractNumId w:val="39"/>
  </w:num>
  <w:num w:numId="16">
    <w:abstractNumId w:val="26"/>
  </w:num>
  <w:num w:numId="17">
    <w:abstractNumId w:val="28"/>
  </w:num>
  <w:num w:numId="18">
    <w:abstractNumId w:val="23"/>
  </w:num>
  <w:num w:numId="19">
    <w:abstractNumId w:val="18"/>
  </w:num>
  <w:num w:numId="20">
    <w:abstractNumId w:val="10"/>
  </w:num>
  <w:num w:numId="21">
    <w:abstractNumId w:val="11"/>
  </w:num>
  <w:num w:numId="22">
    <w:abstractNumId w:val="12"/>
  </w:num>
  <w:num w:numId="23">
    <w:abstractNumId w:val="29"/>
  </w:num>
  <w:num w:numId="24">
    <w:abstractNumId w:val="4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8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42"/>
  </w:num>
  <w:num w:numId="36">
    <w:abstractNumId w:val="34"/>
  </w:num>
  <w:num w:numId="37">
    <w:abstractNumId w:val="36"/>
  </w:num>
  <w:num w:numId="38">
    <w:abstractNumId w:val="24"/>
  </w:num>
  <w:num w:numId="39">
    <w:abstractNumId w:val="41"/>
  </w:num>
  <w:num w:numId="40">
    <w:abstractNumId w:val="13"/>
  </w:num>
  <w:num w:numId="41">
    <w:abstractNumId w:val="13"/>
  </w:num>
  <w:num w:numId="42">
    <w:abstractNumId w:val="13"/>
  </w:num>
  <w:num w:numId="43">
    <w:abstractNumId w:val="13"/>
  </w:num>
  <w:num w:numId="44">
    <w:abstractNumId w:val="21"/>
  </w:num>
  <w:num w:numId="45">
    <w:abstractNumId w:val="14"/>
  </w:num>
  <w:num w:numId="4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8"/>
  </w:num>
  <w:num w:numId="4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3B2"/>
    <w:rsid w:val="00002651"/>
    <w:rsid w:val="00004EC0"/>
    <w:rsid w:val="00005675"/>
    <w:rsid w:val="00005C4E"/>
    <w:rsid w:val="00011909"/>
    <w:rsid w:val="00015C53"/>
    <w:rsid w:val="00026E25"/>
    <w:rsid w:val="0003036E"/>
    <w:rsid w:val="00035294"/>
    <w:rsid w:val="0003737B"/>
    <w:rsid w:val="00040121"/>
    <w:rsid w:val="00042885"/>
    <w:rsid w:val="00042B36"/>
    <w:rsid w:val="00042F94"/>
    <w:rsid w:val="000441DE"/>
    <w:rsid w:val="000449B8"/>
    <w:rsid w:val="0006010A"/>
    <w:rsid w:val="000605A1"/>
    <w:rsid w:val="00060F5B"/>
    <w:rsid w:val="00062316"/>
    <w:rsid w:val="00063EBC"/>
    <w:rsid w:val="000640B3"/>
    <w:rsid w:val="0006497A"/>
    <w:rsid w:val="00065C97"/>
    <w:rsid w:val="000661EB"/>
    <w:rsid w:val="000730DB"/>
    <w:rsid w:val="00085B5F"/>
    <w:rsid w:val="000868D1"/>
    <w:rsid w:val="00087631"/>
    <w:rsid w:val="0009036C"/>
    <w:rsid w:val="00091343"/>
    <w:rsid w:val="000959A4"/>
    <w:rsid w:val="00095BA7"/>
    <w:rsid w:val="00095BAB"/>
    <w:rsid w:val="0009669F"/>
    <w:rsid w:val="00096AAA"/>
    <w:rsid w:val="000A0A74"/>
    <w:rsid w:val="000A5B88"/>
    <w:rsid w:val="000B1CD1"/>
    <w:rsid w:val="000B2924"/>
    <w:rsid w:val="000C39D2"/>
    <w:rsid w:val="000C4AB7"/>
    <w:rsid w:val="000E28BD"/>
    <w:rsid w:val="000F4592"/>
    <w:rsid w:val="00100AF9"/>
    <w:rsid w:val="00102371"/>
    <w:rsid w:val="00103210"/>
    <w:rsid w:val="001045C7"/>
    <w:rsid w:val="00107ADD"/>
    <w:rsid w:val="0011146B"/>
    <w:rsid w:val="001157C5"/>
    <w:rsid w:val="00117A3F"/>
    <w:rsid w:val="001222A8"/>
    <w:rsid w:val="001260F5"/>
    <w:rsid w:val="00126576"/>
    <w:rsid w:val="001302C0"/>
    <w:rsid w:val="0013107B"/>
    <w:rsid w:val="001332C8"/>
    <w:rsid w:val="00133F27"/>
    <w:rsid w:val="0013416E"/>
    <w:rsid w:val="00144BFB"/>
    <w:rsid w:val="001450A3"/>
    <w:rsid w:val="00151327"/>
    <w:rsid w:val="00157FD4"/>
    <w:rsid w:val="00160322"/>
    <w:rsid w:val="00160D42"/>
    <w:rsid w:val="001622AF"/>
    <w:rsid w:val="001626A5"/>
    <w:rsid w:val="00166E45"/>
    <w:rsid w:val="00170C83"/>
    <w:rsid w:val="00171AD2"/>
    <w:rsid w:val="00172BA2"/>
    <w:rsid w:val="00173811"/>
    <w:rsid w:val="001768AF"/>
    <w:rsid w:val="00177157"/>
    <w:rsid w:val="00177C6F"/>
    <w:rsid w:val="00183036"/>
    <w:rsid w:val="00184E2D"/>
    <w:rsid w:val="00192A44"/>
    <w:rsid w:val="00194944"/>
    <w:rsid w:val="0019646A"/>
    <w:rsid w:val="00196F11"/>
    <w:rsid w:val="001970CE"/>
    <w:rsid w:val="001A169E"/>
    <w:rsid w:val="001A3E76"/>
    <w:rsid w:val="001A64EF"/>
    <w:rsid w:val="001B1D8A"/>
    <w:rsid w:val="001B5B57"/>
    <w:rsid w:val="001C1EB1"/>
    <w:rsid w:val="001C5369"/>
    <w:rsid w:val="001D1E9D"/>
    <w:rsid w:val="001D2F17"/>
    <w:rsid w:val="001D2F6F"/>
    <w:rsid w:val="001D34F4"/>
    <w:rsid w:val="001D54DF"/>
    <w:rsid w:val="001D57BD"/>
    <w:rsid w:val="001E0230"/>
    <w:rsid w:val="001E0938"/>
    <w:rsid w:val="001F353B"/>
    <w:rsid w:val="0020509A"/>
    <w:rsid w:val="002107CB"/>
    <w:rsid w:val="0021728B"/>
    <w:rsid w:val="00222AFE"/>
    <w:rsid w:val="00223528"/>
    <w:rsid w:val="002248E6"/>
    <w:rsid w:val="002255EA"/>
    <w:rsid w:val="002345E8"/>
    <w:rsid w:val="00236452"/>
    <w:rsid w:val="0023692D"/>
    <w:rsid w:val="00236A27"/>
    <w:rsid w:val="00241B93"/>
    <w:rsid w:val="00247EB1"/>
    <w:rsid w:val="00250263"/>
    <w:rsid w:val="00250D5C"/>
    <w:rsid w:val="00253A1E"/>
    <w:rsid w:val="00254171"/>
    <w:rsid w:val="00260198"/>
    <w:rsid w:val="0026069C"/>
    <w:rsid w:val="0026196B"/>
    <w:rsid w:val="00262AD7"/>
    <w:rsid w:val="00262C93"/>
    <w:rsid w:val="00263551"/>
    <w:rsid w:val="00265842"/>
    <w:rsid w:val="002658F1"/>
    <w:rsid w:val="00266DE4"/>
    <w:rsid w:val="00275689"/>
    <w:rsid w:val="00277E7B"/>
    <w:rsid w:val="002805D2"/>
    <w:rsid w:val="002908F3"/>
    <w:rsid w:val="002909DB"/>
    <w:rsid w:val="002A0592"/>
    <w:rsid w:val="002A6280"/>
    <w:rsid w:val="002A634D"/>
    <w:rsid w:val="002A7C89"/>
    <w:rsid w:val="002B2683"/>
    <w:rsid w:val="002B61FF"/>
    <w:rsid w:val="002B73D1"/>
    <w:rsid w:val="002C4191"/>
    <w:rsid w:val="002D00BC"/>
    <w:rsid w:val="002D0E8E"/>
    <w:rsid w:val="002D495B"/>
    <w:rsid w:val="002D4A4B"/>
    <w:rsid w:val="002E5918"/>
    <w:rsid w:val="002E664C"/>
    <w:rsid w:val="002F05C6"/>
    <w:rsid w:val="002F160A"/>
    <w:rsid w:val="002F3CE8"/>
    <w:rsid w:val="002F5A5B"/>
    <w:rsid w:val="002F7532"/>
    <w:rsid w:val="002F7901"/>
    <w:rsid w:val="00305164"/>
    <w:rsid w:val="003073AA"/>
    <w:rsid w:val="00310252"/>
    <w:rsid w:val="00311EB7"/>
    <w:rsid w:val="003142D1"/>
    <w:rsid w:val="0031778C"/>
    <w:rsid w:val="00320AC0"/>
    <w:rsid w:val="00321F1E"/>
    <w:rsid w:val="003225DB"/>
    <w:rsid w:val="0032384C"/>
    <w:rsid w:val="00323FF9"/>
    <w:rsid w:val="00332260"/>
    <w:rsid w:val="00337170"/>
    <w:rsid w:val="00341461"/>
    <w:rsid w:val="00342A8E"/>
    <w:rsid w:val="00357607"/>
    <w:rsid w:val="00357AD5"/>
    <w:rsid w:val="00361894"/>
    <w:rsid w:val="003640A1"/>
    <w:rsid w:val="0036542E"/>
    <w:rsid w:val="0036601F"/>
    <w:rsid w:val="003701E9"/>
    <w:rsid w:val="003710C5"/>
    <w:rsid w:val="00372C2C"/>
    <w:rsid w:val="00375188"/>
    <w:rsid w:val="0037774B"/>
    <w:rsid w:val="00380E70"/>
    <w:rsid w:val="00384612"/>
    <w:rsid w:val="00384FE8"/>
    <w:rsid w:val="00390157"/>
    <w:rsid w:val="00392B81"/>
    <w:rsid w:val="00392FE5"/>
    <w:rsid w:val="00393738"/>
    <w:rsid w:val="00393947"/>
    <w:rsid w:val="00397E06"/>
    <w:rsid w:val="003B09E1"/>
    <w:rsid w:val="003B1712"/>
    <w:rsid w:val="003B2265"/>
    <w:rsid w:val="003B758A"/>
    <w:rsid w:val="003C1994"/>
    <w:rsid w:val="003C5C8F"/>
    <w:rsid w:val="003D10BD"/>
    <w:rsid w:val="003D161F"/>
    <w:rsid w:val="003D3812"/>
    <w:rsid w:val="003D51A7"/>
    <w:rsid w:val="003D51E9"/>
    <w:rsid w:val="003D6288"/>
    <w:rsid w:val="003D7F3C"/>
    <w:rsid w:val="003E4102"/>
    <w:rsid w:val="003E6987"/>
    <w:rsid w:val="003E7B28"/>
    <w:rsid w:val="003F6137"/>
    <w:rsid w:val="00400D3B"/>
    <w:rsid w:val="00405B02"/>
    <w:rsid w:val="004060AD"/>
    <w:rsid w:val="00406CA2"/>
    <w:rsid w:val="00407DD2"/>
    <w:rsid w:val="00413B32"/>
    <w:rsid w:val="004140FD"/>
    <w:rsid w:val="00417CDE"/>
    <w:rsid w:val="004245BC"/>
    <w:rsid w:val="00427539"/>
    <w:rsid w:val="00431C14"/>
    <w:rsid w:val="00431F2D"/>
    <w:rsid w:val="00435A35"/>
    <w:rsid w:val="0044058C"/>
    <w:rsid w:val="00444D2A"/>
    <w:rsid w:val="00445166"/>
    <w:rsid w:val="00447300"/>
    <w:rsid w:val="0044782D"/>
    <w:rsid w:val="00453896"/>
    <w:rsid w:val="00460CDA"/>
    <w:rsid w:val="00461F88"/>
    <w:rsid w:val="0046461B"/>
    <w:rsid w:val="004677CB"/>
    <w:rsid w:val="00476063"/>
    <w:rsid w:val="00480B73"/>
    <w:rsid w:val="00493859"/>
    <w:rsid w:val="00495026"/>
    <w:rsid w:val="00495ECD"/>
    <w:rsid w:val="004A249D"/>
    <w:rsid w:val="004A5429"/>
    <w:rsid w:val="004A5FF4"/>
    <w:rsid w:val="004A7CAA"/>
    <w:rsid w:val="004B0B23"/>
    <w:rsid w:val="004B13A9"/>
    <w:rsid w:val="004B2417"/>
    <w:rsid w:val="004B33D7"/>
    <w:rsid w:val="004B3B83"/>
    <w:rsid w:val="004B4A5C"/>
    <w:rsid w:val="004B55DB"/>
    <w:rsid w:val="004B7D68"/>
    <w:rsid w:val="004C2AF8"/>
    <w:rsid w:val="004C4ABE"/>
    <w:rsid w:val="004C4FC0"/>
    <w:rsid w:val="004D0AE4"/>
    <w:rsid w:val="004D4262"/>
    <w:rsid w:val="004D62F7"/>
    <w:rsid w:val="004E0CFA"/>
    <w:rsid w:val="004E7210"/>
    <w:rsid w:val="004F0116"/>
    <w:rsid w:val="004F0451"/>
    <w:rsid w:val="004F0B9E"/>
    <w:rsid w:val="004F1448"/>
    <w:rsid w:val="004F6D25"/>
    <w:rsid w:val="005004DC"/>
    <w:rsid w:val="00500607"/>
    <w:rsid w:val="005113A4"/>
    <w:rsid w:val="005124C4"/>
    <w:rsid w:val="005132BB"/>
    <w:rsid w:val="0051497F"/>
    <w:rsid w:val="00516ADD"/>
    <w:rsid w:val="00522486"/>
    <w:rsid w:val="00525E79"/>
    <w:rsid w:val="00527C94"/>
    <w:rsid w:val="00531FD2"/>
    <w:rsid w:val="00533B80"/>
    <w:rsid w:val="00534A4D"/>
    <w:rsid w:val="00550272"/>
    <w:rsid w:val="005520F8"/>
    <w:rsid w:val="00554FAD"/>
    <w:rsid w:val="00566576"/>
    <w:rsid w:val="00572883"/>
    <w:rsid w:val="0057468F"/>
    <w:rsid w:val="00574872"/>
    <w:rsid w:val="0058062F"/>
    <w:rsid w:val="005832F9"/>
    <w:rsid w:val="0059279D"/>
    <w:rsid w:val="005948AA"/>
    <w:rsid w:val="00594F3B"/>
    <w:rsid w:val="00597317"/>
    <w:rsid w:val="005A290E"/>
    <w:rsid w:val="005A355B"/>
    <w:rsid w:val="005A76FA"/>
    <w:rsid w:val="005B224A"/>
    <w:rsid w:val="005B22FD"/>
    <w:rsid w:val="005B7632"/>
    <w:rsid w:val="005C1C3D"/>
    <w:rsid w:val="005C27DC"/>
    <w:rsid w:val="005C3947"/>
    <w:rsid w:val="005D170E"/>
    <w:rsid w:val="005D266C"/>
    <w:rsid w:val="005D3467"/>
    <w:rsid w:val="005D513F"/>
    <w:rsid w:val="005D54B0"/>
    <w:rsid w:val="005D70DF"/>
    <w:rsid w:val="005E25CF"/>
    <w:rsid w:val="005E495B"/>
    <w:rsid w:val="005E4BA7"/>
    <w:rsid w:val="005E5A76"/>
    <w:rsid w:val="005E6F8A"/>
    <w:rsid w:val="005F13AA"/>
    <w:rsid w:val="005F73C7"/>
    <w:rsid w:val="0060192A"/>
    <w:rsid w:val="0060557B"/>
    <w:rsid w:val="006060AC"/>
    <w:rsid w:val="0061093A"/>
    <w:rsid w:val="00620012"/>
    <w:rsid w:val="00620CC7"/>
    <w:rsid w:val="00621299"/>
    <w:rsid w:val="0062405A"/>
    <w:rsid w:val="00624AF7"/>
    <w:rsid w:val="00624EDB"/>
    <w:rsid w:val="006254C7"/>
    <w:rsid w:val="00625591"/>
    <w:rsid w:val="006277DB"/>
    <w:rsid w:val="006314E4"/>
    <w:rsid w:val="00631680"/>
    <w:rsid w:val="00636AEF"/>
    <w:rsid w:val="006371E7"/>
    <w:rsid w:val="0063771B"/>
    <w:rsid w:val="00642829"/>
    <w:rsid w:val="00643B7F"/>
    <w:rsid w:val="00654DA2"/>
    <w:rsid w:val="006557BA"/>
    <w:rsid w:val="00662B56"/>
    <w:rsid w:val="0066385B"/>
    <w:rsid w:val="00671A7E"/>
    <w:rsid w:val="00671C88"/>
    <w:rsid w:val="00672283"/>
    <w:rsid w:val="00673216"/>
    <w:rsid w:val="0067455D"/>
    <w:rsid w:val="00674E40"/>
    <w:rsid w:val="006875D5"/>
    <w:rsid w:val="0068788F"/>
    <w:rsid w:val="0069007C"/>
    <w:rsid w:val="00690260"/>
    <w:rsid w:val="00695FD8"/>
    <w:rsid w:val="006A0951"/>
    <w:rsid w:val="006A1F2D"/>
    <w:rsid w:val="006B3D3D"/>
    <w:rsid w:val="006B6B96"/>
    <w:rsid w:val="006C248E"/>
    <w:rsid w:val="006C7D46"/>
    <w:rsid w:val="006D09FA"/>
    <w:rsid w:val="006D5034"/>
    <w:rsid w:val="006E033B"/>
    <w:rsid w:val="006E3B12"/>
    <w:rsid w:val="006E5F9F"/>
    <w:rsid w:val="006F69B9"/>
    <w:rsid w:val="007007C8"/>
    <w:rsid w:val="00705653"/>
    <w:rsid w:val="00713B63"/>
    <w:rsid w:val="00713DB7"/>
    <w:rsid w:val="00714B9F"/>
    <w:rsid w:val="0071593A"/>
    <w:rsid w:val="00720FB4"/>
    <w:rsid w:val="007232F9"/>
    <w:rsid w:val="00724B5D"/>
    <w:rsid w:val="007271BA"/>
    <w:rsid w:val="007336C0"/>
    <w:rsid w:val="007429A0"/>
    <w:rsid w:val="00745212"/>
    <w:rsid w:val="007478A0"/>
    <w:rsid w:val="00747BA3"/>
    <w:rsid w:val="0075508A"/>
    <w:rsid w:val="0076038C"/>
    <w:rsid w:val="00761901"/>
    <w:rsid w:val="0076661E"/>
    <w:rsid w:val="00770AAF"/>
    <w:rsid w:val="007738E8"/>
    <w:rsid w:val="007808CB"/>
    <w:rsid w:val="00785313"/>
    <w:rsid w:val="007868A8"/>
    <w:rsid w:val="00786B01"/>
    <w:rsid w:val="00791C6D"/>
    <w:rsid w:val="00795100"/>
    <w:rsid w:val="007955E2"/>
    <w:rsid w:val="00795939"/>
    <w:rsid w:val="007A3923"/>
    <w:rsid w:val="007A473A"/>
    <w:rsid w:val="007A5BF4"/>
    <w:rsid w:val="007A5D7D"/>
    <w:rsid w:val="007A5ECE"/>
    <w:rsid w:val="007B0152"/>
    <w:rsid w:val="007B18CE"/>
    <w:rsid w:val="007B3180"/>
    <w:rsid w:val="007B3858"/>
    <w:rsid w:val="007B4B5E"/>
    <w:rsid w:val="007C27CA"/>
    <w:rsid w:val="007C6EFB"/>
    <w:rsid w:val="007D00C1"/>
    <w:rsid w:val="007D1608"/>
    <w:rsid w:val="007D70D4"/>
    <w:rsid w:val="007D7B58"/>
    <w:rsid w:val="007E33B2"/>
    <w:rsid w:val="007E3AF0"/>
    <w:rsid w:val="007F0B94"/>
    <w:rsid w:val="007F108E"/>
    <w:rsid w:val="007F15CF"/>
    <w:rsid w:val="007F227E"/>
    <w:rsid w:val="007F4BD4"/>
    <w:rsid w:val="007F56D9"/>
    <w:rsid w:val="0080234E"/>
    <w:rsid w:val="00802A88"/>
    <w:rsid w:val="00803163"/>
    <w:rsid w:val="00805CD3"/>
    <w:rsid w:val="008072C4"/>
    <w:rsid w:val="008148B6"/>
    <w:rsid w:val="00823660"/>
    <w:rsid w:val="0082414B"/>
    <w:rsid w:val="0082522E"/>
    <w:rsid w:val="00826044"/>
    <w:rsid w:val="00834A74"/>
    <w:rsid w:val="0083793E"/>
    <w:rsid w:val="008403AB"/>
    <w:rsid w:val="00845EC9"/>
    <w:rsid w:val="008461F4"/>
    <w:rsid w:val="00847E32"/>
    <w:rsid w:val="008504C4"/>
    <w:rsid w:val="0085089B"/>
    <w:rsid w:val="008565D3"/>
    <w:rsid w:val="00861AEC"/>
    <w:rsid w:val="00863FEE"/>
    <w:rsid w:val="00864A0E"/>
    <w:rsid w:val="00864D90"/>
    <w:rsid w:val="00874700"/>
    <w:rsid w:val="0088035C"/>
    <w:rsid w:val="0088156C"/>
    <w:rsid w:val="00881619"/>
    <w:rsid w:val="008826CB"/>
    <w:rsid w:val="00883997"/>
    <w:rsid w:val="00883F1E"/>
    <w:rsid w:val="0088715B"/>
    <w:rsid w:val="00893C62"/>
    <w:rsid w:val="008A665A"/>
    <w:rsid w:val="008A748D"/>
    <w:rsid w:val="008B37C8"/>
    <w:rsid w:val="008B3ECF"/>
    <w:rsid w:val="008C1966"/>
    <w:rsid w:val="008C6891"/>
    <w:rsid w:val="008C7AC4"/>
    <w:rsid w:val="008D6789"/>
    <w:rsid w:val="008D6EC1"/>
    <w:rsid w:val="008D7065"/>
    <w:rsid w:val="008D794C"/>
    <w:rsid w:val="008D7D36"/>
    <w:rsid w:val="008E0881"/>
    <w:rsid w:val="008E1399"/>
    <w:rsid w:val="008E1C57"/>
    <w:rsid w:val="008E1ECC"/>
    <w:rsid w:val="008F0C10"/>
    <w:rsid w:val="008F1B24"/>
    <w:rsid w:val="008F2302"/>
    <w:rsid w:val="008F3B53"/>
    <w:rsid w:val="008F5C67"/>
    <w:rsid w:val="00900D7E"/>
    <w:rsid w:val="009016B7"/>
    <w:rsid w:val="0090307C"/>
    <w:rsid w:val="00903452"/>
    <w:rsid w:val="00903745"/>
    <w:rsid w:val="00904BEE"/>
    <w:rsid w:val="0090778F"/>
    <w:rsid w:val="00910373"/>
    <w:rsid w:val="0091221F"/>
    <w:rsid w:val="00917AD7"/>
    <w:rsid w:val="00921EA9"/>
    <w:rsid w:val="009245C9"/>
    <w:rsid w:val="009250E7"/>
    <w:rsid w:val="0093095D"/>
    <w:rsid w:val="00932E8D"/>
    <w:rsid w:val="00933CAF"/>
    <w:rsid w:val="009340B8"/>
    <w:rsid w:val="0093420D"/>
    <w:rsid w:val="0093490F"/>
    <w:rsid w:val="00935136"/>
    <w:rsid w:val="00940F43"/>
    <w:rsid w:val="009509F6"/>
    <w:rsid w:val="00951D0F"/>
    <w:rsid w:val="00956BA3"/>
    <w:rsid w:val="00956C90"/>
    <w:rsid w:val="00960928"/>
    <w:rsid w:val="00966EB6"/>
    <w:rsid w:val="009679B1"/>
    <w:rsid w:val="00980B1B"/>
    <w:rsid w:val="009845E2"/>
    <w:rsid w:val="00984D66"/>
    <w:rsid w:val="00990FBD"/>
    <w:rsid w:val="00991D74"/>
    <w:rsid w:val="00997D03"/>
    <w:rsid w:val="009A0824"/>
    <w:rsid w:val="009A43A2"/>
    <w:rsid w:val="009B2BF9"/>
    <w:rsid w:val="009B4362"/>
    <w:rsid w:val="009B6E1C"/>
    <w:rsid w:val="009C0F95"/>
    <w:rsid w:val="009C65C2"/>
    <w:rsid w:val="009C69AC"/>
    <w:rsid w:val="009C6A01"/>
    <w:rsid w:val="009C76EC"/>
    <w:rsid w:val="009C7FB8"/>
    <w:rsid w:val="009D3425"/>
    <w:rsid w:val="009D51B2"/>
    <w:rsid w:val="009D6AD2"/>
    <w:rsid w:val="009E152D"/>
    <w:rsid w:val="009E5DB1"/>
    <w:rsid w:val="009E6B19"/>
    <w:rsid w:val="009E77F8"/>
    <w:rsid w:val="009F010B"/>
    <w:rsid w:val="009F0DD1"/>
    <w:rsid w:val="009F160F"/>
    <w:rsid w:val="009F1B8A"/>
    <w:rsid w:val="009F1E78"/>
    <w:rsid w:val="00A112F0"/>
    <w:rsid w:val="00A127C8"/>
    <w:rsid w:val="00A15C45"/>
    <w:rsid w:val="00A16295"/>
    <w:rsid w:val="00A24C43"/>
    <w:rsid w:val="00A32463"/>
    <w:rsid w:val="00A337E5"/>
    <w:rsid w:val="00A36138"/>
    <w:rsid w:val="00A37C6B"/>
    <w:rsid w:val="00A413B9"/>
    <w:rsid w:val="00A41B13"/>
    <w:rsid w:val="00A41EEF"/>
    <w:rsid w:val="00A4545F"/>
    <w:rsid w:val="00A62A12"/>
    <w:rsid w:val="00A63CF5"/>
    <w:rsid w:val="00A63DB1"/>
    <w:rsid w:val="00A70E9B"/>
    <w:rsid w:val="00A806BE"/>
    <w:rsid w:val="00A808FF"/>
    <w:rsid w:val="00A81921"/>
    <w:rsid w:val="00A863D0"/>
    <w:rsid w:val="00A86A0C"/>
    <w:rsid w:val="00A86FF7"/>
    <w:rsid w:val="00A958CC"/>
    <w:rsid w:val="00A967F6"/>
    <w:rsid w:val="00A96A9C"/>
    <w:rsid w:val="00AB5A61"/>
    <w:rsid w:val="00AB6F3E"/>
    <w:rsid w:val="00AC026F"/>
    <w:rsid w:val="00AC262F"/>
    <w:rsid w:val="00AC3E02"/>
    <w:rsid w:val="00AC42BB"/>
    <w:rsid w:val="00AC4A41"/>
    <w:rsid w:val="00AC5136"/>
    <w:rsid w:val="00AD0134"/>
    <w:rsid w:val="00AD172F"/>
    <w:rsid w:val="00AD1EE8"/>
    <w:rsid w:val="00AD5FF1"/>
    <w:rsid w:val="00AD7DB7"/>
    <w:rsid w:val="00AE0386"/>
    <w:rsid w:val="00AE2718"/>
    <w:rsid w:val="00AE5A2C"/>
    <w:rsid w:val="00AE7644"/>
    <w:rsid w:val="00AF1E64"/>
    <w:rsid w:val="00AF3B3C"/>
    <w:rsid w:val="00B01260"/>
    <w:rsid w:val="00B01344"/>
    <w:rsid w:val="00B02594"/>
    <w:rsid w:val="00B04552"/>
    <w:rsid w:val="00B05256"/>
    <w:rsid w:val="00B104AF"/>
    <w:rsid w:val="00B1122C"/>
    <w:rsid w:val="00B17058"/>
    <w:rsid w:val="00B17156"/>
    <w:rsid w:val="00B20321"/>
    <w:rsid w:val="00B20B69"/>
    <w:rsid w:val="00B20F44"/>
    <w:rsid w:val="00B21078"/>
    <w:rsid w:val="00B21AD5"/>
    <w:rsid w:val="00B23545"/>
    <w:rsid w:val="00B23BBF"/>
    <w:rsid w:val="00B25F26"/>
    <w:rsid w:val="00B26C16"/>
    <w:rsid w:val="00B3192D"/>
    <w:rsid w:val="00B31956"/>
    <w:rsid w:val="00B3209E"/>
    <w:rsid w:val="00B33E7A"/>
    <w:rsid w:val="00B34EFF"/>
    <w:rsid w:val="00B40736"/>
    <w:rsid w:val="00B40B16"/>
    <w:rsid w:val="00B46623"/>
    <w:rsid w:val="00B47168"/>
    <w:rsid w:val="00B536FA"/>
    <w:rsid w:val="00B5533C"/>
    <w:rsid w:val="00B67D93"/>
    <w:rsid w:val="00B70445"/>
    <w:rsid w:val="00B72C40"/>
    <w:rsid w:val="00B82D9C"/>
    <w:rsid w:val="00B8377C"/>
    <w:rsid w:val="00B87D32"/>
    <w:rsid w:val="00B91DC4"/>
    <w:rsid w:val="00B92735"/>
    <w:rsid w:val="00B93EB7"/>
    <w:rsid w:val="00B96378"/>
    <w:rsid w:val="00BA0E53"/>
    <w:rsid w:val="00BA5A81"/>
    <w:rsid w:val="00BA717B"/>
    <w:rsid w:val="00BB2104"/>
    <w:rsid w:val="00BC1460"/>
    <w:rsid w:val="00BC5D53"/>
    <w:rsid w:val="00BC6AB0"/>
    <w:rsid w:val="00BC7B62"/>
    <w:rsid w:val="00BD23BD"/>
    <w:rsid w:val="00BD23EA"/>
    <w:rsid w:val="00BD25EE"/>
    <w:rsid w:val="00BD6397"/>
    <w:rsid w:val="00BD6B5C"/>
    <w:rsid w:val="00BE21E6"/>
    <w:rsid w:val="00BE3BD0"/>
    <w:rsid w:val="00BE7742"/>
    <w:rsid w:val="00BF2990"/>
    <w:rsid w:val="00BF7EC7"/>
    <w:rsid w:val="00C02D45"/>
    <w:rsid w:val="00C04866"/>
    <w:rsid w:val="00C04F7A"/>
    <w:rsid w:val="00C05D48"/>
    <w:rsid w:val="00C06D20"/>
    <w:rsid w:val="00C06D97"/>
    <w:rsid w:val="00C0742E"/>
    <w:rsid w:val="00C07759"/>
    <w:rsid w:val="00C07A07"/>
    <w:rsid w:val="00C1160D"/>
    <w:rsid w:val="00C15625"/>
    <w:rsid w:val="00C21AB6"/>
    <w:rsid w:val="00C23265"/>
    <w:rsid w:val="00C26218"/>
    <w:rsid w:val="00C27084"/>
    <w:rsid w:val="00C47E7C"/>
    <w:rsid w:val="00C52282"/>
    <w:rsid w:val="00C548EC"/>
    <w:rsid w:val="00C5510A"/>
    <w:rsid w:val="00C6098B"/>
    <w:rsid w:val="00C62097"/>
    <w:rsid w:val="00C6706A"/>
    <w:rsid w:val="00C70780"/>
    <w:rsid w:val="00C7186D"/>
    <w:rsid w:val="00C737B4"/>
    <w:rsid w:val="00C76197"/>
    <w:rsid w:val="00C766FC"/>
    <w:rsid w:val="00C83D17"/>
    <w:rsid w:val="00C8554B"/>
    <w:rsid w:val="00C87E9A"/>
    <w:rsid w:val="00C9055F"/>
    <w:rsid w:val="00C922F2"/>
    <w:rsid w:val="00C92BC7"/>
    <w:rsid w:val="00C93B74"/>
    <w:rsid w:val="00C93D69"/>
    <w:rsid w:val="00C94A54"/>
    <w:rsid w:val="00CA5434"/>
    <w:rsid w:val="00CA6F34"/>
    <w:rsid w:val="00CB4F4C"/>
    <w:rsid w:val="00CC1D97"/>
    <w:rsid w:val="00CC41D0"/>
    <w:rsid w:val="00CC46C5"/>
    <w:rsid w:val="00CC4C01"/>
    <w:rsid w:val="00CC5FDA"/>
    <w:rsid w:val="00CD111F"/>
    <w:rsid w:val="00CD2032"/>
    <w:rsid w:val="00CD3A9A"/>
    <w:rsid w:val="00CD6BAC"/>
    <w:rsid w:val="00CE0AE9"/>
    <w:rsid w:val="00CE706F"/>
    <w:rsid w:val="00CF1467"/>
    <w:rsid w:val="00CF432D"/>
    <w:rsid w:val="00D01EEC"/>
    <w:rsid w:val="00D11B7A"/>
    <w:rsid w:val="00D12E0D"/>
    <w:rsid w:val="00D13C45"/>
    <w:rsid w:val="00D1550C"/>
    <w:rsid w:val="00D15B50"/>
    <w:rsid w:val="00D17605"/>
    <w:rsid w:val="00D2013B"/>
    <w:rsid w:val="00D2178A"/>
    <w:rsid w:val="00D231DB"/>
    <w:rsid w:val="00D255B0"/>
    <w:rsid w:val="00D33C50"/>
    <w:rsid w:val="00D348D6"/>
    <w:rsid w:val="00D42FA3"/>
    <w:rsid w:val="00D44301"/>
    <w:rsid w:val="00D64230"/>
    <w:rsid w:val="00D644A6"/>
    <w:rsid w:val="00D665F5"/>
    <w:rsid w:val="00D67555"/>
    <w:rsid w:val="00D67CD7"/>
    <w:rsid w:val="00D67ED9"/>
    <w:rsid w:val="00D7428D"/>
    <w:rsid w:val="00D75C0B"/>
    <w:rsid w:val="00D85110"/>
    <w:rsid w:val="00D86DF4"/>
    <w:rsid w:val="00D8710E"/>
    <w:rsid w:val="00D94BB4"/>
    <w:rsid w:val="00DA4C81"/>
    <w:rsid w:val="00DA4CA7"/>
    <w:rsid w:val="00DA5598"/>
    <w:rsid w:val="00DB0AB3"/>
    <w:rsid w:val="00DB3ADA"/>
    <w:rsid w:val="00DB4FED"/>
    <w:rsid w:val="00DB5E08"/>
    <w:rsid w:val="00DB607B"/>
    <w:rsid w:val="00DB7750"/>
    <w:rsid w:val="00DB7E69"/>
    <w:rsid w:val="00DC0D10"/>
    <w:rsid w:val="00DC681B"/>
    <w:rsid w:val="00DD1C59"/>
    <w:rsid w:val="00DD1EE7"/>
    <w:rsid w:val="00DD2D69"/>
    <w:rsid w:val="00DD351D"/>
    <w:rsid w:val="00DD380D"/>
    <w:rsid w:val="00DD4B63"/>
    <w:rsid w:val="00DD5A18"/>
    <w:rsid w:val="00DD6BAA"/>
    <w:rsid w:val="00DE3C9C"/>
    <w:rsid w:val="00DE4234"/>
    <w:rsid w:val="00DE4770"/>
    <w:rsid w:val="00DE6122"/>
    <w:rsid w:val="00DE772E"/>
    <w:rsid w:val="00DF1693"/>
    <w:rsid w:val="00DF1CF0"/>
    <w:rsid w:val="00DF618C"/>
    <w:rsid w:val="00DF77E1"/>
    <w:rsid w:val="00E002B8"/>
    <w:rsid w:val="00E05FB1"/>
    <w:rsid w:val="00E10ED9"/>
    <w:rsid w:val="00E13085"/>
    <w:rsid w:val="00E144C7"/>
    <w:rsid w:val="00E17338"/>
    <w:rsid w:val="00E229A8"/>
    <w:rsid w:val="00E323E4"/>
    <w:rsid w:val="00E34CA5"/>
    <w:rsid w:val="00E34F94"/>
    <w:rsid w:val="00E35BEB"/>
    <w:rsid w:val="00E37D0F"/>
    <w:rsid w:val="00E44439"/>
    <w:rsid w:val="00E44DEA"/>
    <w:rsid w:val="00E45C86"/>
    <w:rsid w:val="00E478C2"/>
    <w:rsid w:val="00E50EE2"/>
    <w:rsid w:val="00E51A54"/>
    <w:rsid w:val="00E54FE6"/>
    <w:rsid w:val="00E57BFB"/>
    <w:rsid w:val="00E57F70"/>
    <w:rsid w:val="00E60CD2"/>
    <w:rsid w:val="00E636FC"/>
    <w:rsid w:val="00E6411C"/>
    <w:rsid w:val="00E6514B"/>
    <w:rsid w:val="00E66C4B"/>
    <w:rsid w:val="00E710F3"/>
    <w:rsid w:val="00E74651"/>
    <w:rsid w:val="00E80F02"/>
    <w:rsid w:val="00E85D29"/>
    <w:rsid w:val="00E867A0"/>
    <w:rsid w:val="00E872CD"/>
    <w:rsid w:val="00E91378"/>
    <w:rsid w:val="00E92EB2"/>
    <w:rsid w:val="00E9457F"/>
    <w:rsid w:val="00E969E3"/>
    <w:rsid w:val="00E9703A"/>
    <w:rsid w:val="00E9777F"/>
    <w:rsid w:val="00E9786B"/>
    <w:rsid w:val="00E97E8E"/>
    <w:rsid w:val="00EA0B7B"/>
    <w:rsid w:val="00EA4187"/>
    <w:rsid w:val="00EA62BE"/>
    <w:rsid w:val="00EB0038"/>
    <w:rsid w:val="00EB4B05"/>
    <w:rsid w:val="00EB5049"/>
    <w:rsid w:val="00EC64C9"/>
    <w:rsid w:val="00EC710D"/>
    <w:rsid w:val="00ED562B"/>
    <w:rsid w:val="00ED7D35"/>
    <w:rsid w:val="00EE10DF"/>
    <w:rsid w:val="00EE5963"/>
    <w:rsid w:val="00EF1677"/>
    <w:rsid w:val="00EF170D"/>
    <w:rsid w:val="00EF7D6F"/>
    <w:rsid w:val="00F00B05"/>
    <w:rsid w:val="00F044F8"/>
    <w:rsid w:val="00F04B36"/>
    <w:rsid w:val="00F04BB9"/>
    <w:rsid w:val="00F10B6D"/>
    <w:rsid w:val="00F128EE"/>
    <w:rsid w:val="00F1511B"/>
    <w:rsid w:val="00F167F4"/>
    <w:rsid w:val="00F17CC1"/>
    <w:rsid w:val="00F24677"/>
    <w:rsid w:val="00F2736B"/>
    <w:rsid w:val="00F32E1A"/>
    <w:rsid w:val="00F41C4C"/>
    <w:rsid w:val="00F41ECB"/>
    <w:rsid w:val="00F438D8"/>
    <w:rsid w:val="00F43AFC"/>
    <w:rsid w:val="00F4481F"/>
    <w:rsid w:val="00F51270"/>
    <w:rsid w:val="00F528A0"/>
    <w:rsid w:val="00F542C9"/>
    <w:rsid w:val="00F54348"/>
    <w:rsid w:val="00F5572F"/>
    <w:rsid w:val="00F561A7"/>
    <w:rsid w:val="00F57581"/>
    <w:rsid w:val="00F6143F"/>
    <w:rsid w:val="00F64BA7"/>
    <w:rsid w:val="00F64D93"/>
    <w:rsid w:val="00F6533D"/>
    <w:rsid w:val="00F6624B"/>
    <w:rsid w:val="00F67110"/>
    <w:rsid w:val="00F70CC3"/>
    <w:rsid w:val="00F70F4E"/>
    <w:rsid w:val="00F76382"/>
    <w:rsid w:val="00F770C1"/>
    <w:rsid w:val="00F77138"/>
    <w:rsid w:val="00F858B8"/>
    <w:rsid w:val="00F91F52"/>
    <w:rsid w:val="00F92DA8"/>
    <w:rsid w:val="00FA0D42"/>
    <w:rsid w:val="00FA38B2"/>
    <w:rsid w:val="00FA4B61"/>
    <w:rsid w:val="00FB5C72"/>
    <w:rsid w:val="00FD43BC"/>
    <w:rsid w:val="00FD4547"/>
    <w:rsid w:val="00FD653E"/>
    <w:rsid w:val="00FE1843"/>
    <w:rsid w:val="00FF2639"/>
    <w:rsid w:val="00FF6269"/>
    <w:rsid w:val="00FF6641"/>
    <w:rsid w:val="00FF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  <w15:chartTrackingRefBased/>
  <w15:docId w15:val="{D01ADCE3-9502-48F2-BD40-82E72A3B1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B73D1"/>
    <w:rPr>
      <w:rFonts w:ascii="Arial" w:hAnsi="Arial" w:cs="Arial"/>
      <w:sz w:val="22"/>
      <w:szCs w:val="24"/>
    </w:rPr>
  </w:style>
  <w:style w:type="paragraph" w:styleId="berschrift1">
    <w:name w:val="heading 1"/>
    <w:basedOn w:val="01Standard"/>
    <w:next w:val="berschrift2"/>
    <w:qFormat/>
    <w:rsid w:val="00002651"/>
    <w:pPr>
      <w:keepNext/>
      <w:tabs>
        <w:tab w:val="left" w:pos="1134"/>
      </w:tabs>
      <w:spacing w:before="240" w:after="60"/>
      <w:outlineLvl w:val="0"/>
    </w:pPr>
    <w:rPr>
      <w:rFonts w:cs="Arial"/>
      <w:b/>
      <w:bCs/>
      <w:sz w:val="28"/>
      <w:szCs w:val="28"/>
    </w:rPr>
  </w:style>
  <w:style w:type="paragraph" w:styleId="berschrift2">
    <w:name w:val="heading 2"/>
    <w:basedOn w:val="01Standard"/>
    <w:next w:val="berschrift3"/>
    <w:qFormat/>
    <w:rsid w:val="00002651"/>
    <w:pPr>
      <w:keepNext/>
      <w:numPr>
        <w:ilvl w:val="1"/>
        <w:numId w:val="11"/>
      </w:numPr>
      <w:tabs>
        <w:tab w:val="clear" w:pos="851"/>
        <w:tab w:val="left" w:pos="1134"/>
      </w:tabs>
      <w:spacing w:before="240" w:after="60"/>
      <w:ind w:left="1134" w:hanging="1134"/>
      <w:outlineLvl w:val="1"/>
    </w:pPr>
    <w:rPr>
      <w:rFonts w:cs="Arial"/>
      <w:b/>
      <w:bCs/>
      <w:iCs/>
      <w:sz w:val="26"/>
      <w:szCs w:val="28"/>
    </w:rPr>
  </w:style>
  <w:style w:type="paragraph" w:styleId="berschrift3">
    <w:name w:val="heading 3"/>
    <w:basedOn w:val="01Standard"/>
    <w:next w:val="berschrift4"/>
    <w:qFormat/>
    <w:rsid w:val="00002651"/>
    <w:pPr>
      <w:keepNext/>
      <w:numPr>
        <w:ilvl w:val="2"/>
        <w:numId w:val="11"/>
      </w:numPr>
      <w:tabs>
        <w:tab w:val="clear" w:pos="851"/>
        <w:tab w:val="left" w:pos="1134"/>
      </w:tabs>
      <w:spacing w:before="240" w:after="60"/>
      <w:ind w:left="1134" w:hanging="1134"/>
      <w:outlineLvl w:val="2"/>
    </w:pPr>
    <w:rPr>
      <w:rFonts w:cs="Arial"/>
      <w:b/>
      <w:bCs/>
      <w:sz w:val="24"/>
      <w:szCs w:val="26"/>
    </w:rPr>
  </w:style>
  <w:style w:type="paragraph" w:styleId="berschrift4">
    <w:name w:val="heading 4"/>
    <w:basedOn w:val="01Standard"/>
    <w:next w:val="01Standard"/>
    <w:link w:val="berschrift4Zchn"/>
    <w:qFormat/>
    <w:rsid w:val="00002651"/>
    <w:pPr>
      <w:keepNext/>
      <w:numPr>
        <w:ilvl w:val="3"/>
        <w:numId w:val="35"/>
      </w:numPr>
      <w:tabs>
        <w:tab w:val="clear" w:pos="851"/>
        <w:tab w:val="left" w:pos="1134"/>
      </w:tabs>
      <w:spacing w:before="60" w:after="60"/>
      <w:ind w:left="1134" w:hanging="1134"/>
      <w:outlineLvl w:val="3"/>
    </w:pPr>
    <w:rPr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ufzhlungszeichen">
    <w:name w:val="List Bullet"/>
    <w:basedOn w:val="01Standard"/>
    <w:rsid w:val="00144BFB"/>
  </w:style>
  <w:style w:type="paragraph" w:styleId="Verzeichnis2">
    <w:name w:val="toc 2"/>
    <w:basedOn w:val="Standard"/>
    <w:next w:val="Standard"/>
    <w:autoRedefine/>
    <w:semiHidden/>
    <w:rsid w:val="009B2BF9"/>
    <w:pPr>
      <w:tabs>
        <w:tab w:val="left" w:pos="1134"/>
        <w:tab w:val="right" w:pos="9628"/>
      </w:tabs>
    </w:pPr>
  </w:style>
  <w:style w:type="paragraph" w:styleId="Verzeichnis1">
    <w:name w:val="toc 1"/>
    <w:basedOn w:val="Standard"/>
    <w:next w:val="Standard"/>
    <w:autoRedefine/>
    <w:semiHidden/>
    <w:rsid w:val="009B2BF9"/>
    <w:pPr>
      <w:pBdr>
        <w:bottom w:val="single" w:sz="4" w:space="1" w:color="auto"/>
      </w:pBdr>
      <w:tabs>
        <w:tab w:val="left" w:pos="1134"/>
        <w:tab w:val="right" w:pos="9628"/>
      </w:tabs>
    </w:pPr>
    <w:rPr>
      <w:b/>
    </w:rPr>
  </w:style>
  <w:style w:type="paragraph" w:styleId="Verzeichnis3">
    <w:name w:val="toc 3"/>
    <w:basedOn w:val="Standard"/>
    <w:next w:val="Standard"/>
    <w:autoRedefine/>
    <w:semiHidden/>
    <w:rsid w:val="009B2BF9"/>
    <w:pPr>
      <w:tabs>
        <w:tab w:val="left" w:pos="1134"/>
        <w:tab w:val="right" w:pos="9628"/>
      </w:tabs>
    </w:pPr>
  </w:style>
  <w:style w:type="paragraph" w:customStyle="1" w:styleId="08MMHeadline">
    <w:name w:val="08_MM_Headline"/>
    <w:basedOn w:val="01Standard"/>
    <w:next w:val="01Standard"/>
    <w:rsid w:val="00002651"/>
    <w:rPr>
      <w:rFonts w:ascii="Arial Black" w:hAnsi="Arial Black"/>
      <w:sz w:val="33"/>
      <w:szCs w:val="33"/>
    </w:rPr>
  </w:style>
  <w:style w:type="paragraph" w:customStyle="1" w:styleId="04Small">
    <w:name w:val="04_Small"/>
    <w:rsid w:val="008F3B53"/>
    <w:pPr>
      <w:spacing w:line="170" w:lineRule="exact"/>
    </w:pPr>
    <w:rPr>
      <w:rFonts w:ascii="Arial" w:hAnsi="Arial"/>
      <w:sz w:val="14"/>
      <w:szCs w:val="24"/>
    </w:rPr>
  </w:style>
  <w:style w:type="paragraph" w:customStyle="1" w:styleId="17TOCStandard">
    <w:name w:val="17_TOC_Standard"/>
    <w:basedOn w:val="01Standard"/>
    <w:rsid w:val="006060AC"/>
    <w:pPr>
      <w:tabs>
        <w:tab w:val="left" w:pos="1134"/>
        <w:tab w:val="right" w:pos="9628"/>
      </w:tabs>
    </w:pPr>
  </w:style>
  <w:style w:type="paragraph" w:customStyle="1" w:styleId="18TOCbold">
    <w:name w:val="18_TOC_bold"/>
    <w:basedOn w:val="01Standard"/>
    <w:rsid w:val="00002651"/>
    <w:pPr>
      <w:pBdr>
        <w:bottom w:val="single" w:sz="4" w:space="1" w:color="auto"/>
      </w:pBdr>
      <w:tabs>
        <w:tab w:val="left" w:pos="1134"/>
        <w:tab w:val="right" w:pos="9628"/>
      </w:tabs>
    </w:pPr>
    <w:rPr>
      <w:b/>
    </w:rPr>
  </w:style>
  <w:style w:type="paragraph" w:customStyle="1" w:styleId="07Mini">
    <w:name w:val="07_Mini"/>
    <w:rsid w:val="00CC41D0"/>
    <w:rPr>
      <w:rFonts w:ascii="Arial" w:hAnsi="Arial"/>
      <w:sz w:val="10"/>
      <w:szCs w:val="24"/>
    </w:rPr>
  </w:style>
  <w:style w:type="paragraph" w:styleId="Kopfzeile">
    <w:name w:val="header"/>
    <w:basedOn w:val="01Standard"/>
    <w:link w:val="KopfzeileZchn"/>
    <w:rsid w:val="00D17605"/>
    <w:pPr>
      <w:tabs>
        <w:tab w:val="center" w:pos="4536"/>
        <w:tab w:val="right" w:pos="9072"/>
      </w:tabs>
    </w:pPr>
  </w:style>
  <w:style w:type="paragraph" w:customStyle="1" w:styleId="01Standard">
    <w:name w:val="01_Standard"/>
    <w:link w:val="01StandardZchn"/>
    <w:rsid w:val="00A62A12"/>
    <w:pPr>
      <w:spacing w:line="280" w:lineRule="exact"/>
    </w:pPr>
    <w:rPr>
      <w:rFonts w:ascii="Arial" w:hAnsi="Arial"/>
      <w:sz w:val="22"/>
      <w:szCs w:val="24"/>
    </w:rPr>
  </w:style>
  <w:style w:type="paragraph" w:customStyle="1" w:styleId="02Standardbold">
    <w:name w:val="02_Standard_bold"/>
    <w:basedOn w:val="01Standard"/>
    <w:link w:val="02StandardboldZchn"/>
    <w:rsid w:val="008F3B53"/>
    <w:rPr>
      <w:b/>
    </w:rPr>
  </w:style>
  <w:style w:type="paragraph" w:customStyle="1" w:styleId="03Standarditalic">
    <w:name w:val="03_Standard_italic"/>
    <w:basedOn w:val="01Standard"/>
    <w:rsid w:val="008F3B53"/>
    <w:rPr>
      <w:i/>
    </w:rPr>
  </w:style>
  <w:style w:type="paragraph" w:customStyle="1" w:styleId="05Smallbold">
    <w:name w:val="05_Small_bold"/>
    <w:basedOn w:val="04Small"/>
    <w:rsid w:val="008F3B53"/>
    <w:rPr>
      <w:b/>
    </w:rPr>
  </w:style>
  <w:style w:type="paragraph" w:customStyle="1" w:styleId="06Smallunderline">
    <w:name w:val="06_Small_underline"/>
    <w:basedOn w:val="04Small"/>
    <w:rsid w:val="00D665F5"/>
    <w:pPr>
      <w:pBdr>
        <w:bottom w:val="single" w:sz="4" w:space="3" w:color="auto"/>
      </w:pBdr>
    </w:pPr>
  </w:style>
  <w:style w:type="paragraph" w:styleId="Verzeichnis4">
    <w:name w:val="toc 4"/>
    <w:basedOn w:val="Standard"/>
    <w:next w:val="Standard"/>
    <w:autoRedefine/>
    <w:semiHidden/>
    <w:rsid w:val="009B2BF9"/>
    <w:pPr>
      <w:tabs>
        <w:tab w:val="left" w:pos="1134"/>
        <w:tab w:val="right" w:pos="9628"/>
      </w:tabs>
    </w:pPr>
  </w:style>
  <w:style w:type="character" w:styleId="Hyperlink">
    <w:name w:val="Hyperlink"/>
    <w:rsid w:val="009C0F95"/>
    <w:rPr>
      <w:rFonts w:ascii="Arial" w:hAnsi="Arial"/>
      <w:color w:val="0000FF"/>
      <w:sz w:val="22"/>
      <w:u w:val="single"/>
    </w:rPr>
  </w:style>
  <w:style w:type="paragraph" w:styleId="Index1">
    <w:name w:val="index 1"/>
    <w:basedOn w:val="Standard"/>
    <w:next w:val="Standard"/>
    <w:autoRedefine/>
    <w:semiHidden/>
    <w:rsid w:val="007D70D4"/>
    <w:pPr>
      <w:ind w:left="340" w:hanging="340"/>
    </w:pPr>
  </w:style>
  <w:style w:type="paragraph" w:styleId="Index2">
    <w:name w:val="index 2"/>
    <w:basedOn w:val="Standard"/>
    <w:next w:val="Standard"/>
    <w:autoRedefine/>
    <w:semiHidden/>
    <w:rsid w:val="007D70D4"/>
    <w:pPr>
      <w:ind w:left="680" w:hanging="340"/>
    </w:pPr>
  </w:style>
  <w:style w:type="paragraph" w:styleId="Index3">
    <w:name w:val="index 3"/>
    <w:basedOn w:val="Standard"/>
    <w:next w:val="Standard"/>
    <w:autoRedefine/>
    <w:semiHidden/>
    <w:rsid w:val="007D70D4"/>
    <w:pPr>
      <w:ind w:left="680" w:hanging="340"/>
    </w:pPr>
  </w:style>
  <w:style w:type="paragraph" w:styleId="Index4">
    <w:name w:val="index 4"/>
    <w:basedOn w:val="Standard"/>
    <w:next w:val="Standard"/>
    <w:autoRedefine/>
    <w:semiHidden/>
    <w:rsid w:val="007D70D4"/>
    <w:pPr>
      <w:ind w:left="680" w:hanging="340"/>
    </w:pPr>
  </w:style>
  <w:style w:type="paragraph" w:styleId="Index5">
    <w:name w:val="index 5"/>
    <w:basedOn w:val="Standard"/>
    <w:next w:val="Standard"/>
    <w:autoRedefine/>
    <w:semiHidden/>
    <w:rsid w:val="007D70D4"/>
    <w:pPr>
      <w:ind w:left="680" w:hanging="340"/>
    </w:pPr>
  </w:style>
  <w:style w:type="paragraph" w:styleId="Index6">
    <w:name w:val="index 6"/>
    <w:basedOn w:val="Standard"/>
    <w:next w:val="Standard"/>
    <w:autoRedefine/>
    <w:semiHidden/>
    <w:rsid w:val="007D70D4"/>
    <w:pPr>
      <w:ind w:left="680" w:hanging="340"/>
    </w:pPr>
  </w:style>
  <w:style w:type="paragraph" w:styleId="Index7">
    <w:name w:val="index 7"/>
    <w:basedOn w:val="Standard"/>
    <w:next w:val="Standard"/>
    <w:autoRedefine/>
    <w:semiHidden/>
    <w:rsid w:val="007D70D4"/>
    <w:pPr>
      <w:ind w:left="680" w:hanging="340"/>
    </w:pPr>
  </w:style>
  <w:style w:type="paragraph" w:styleId="Index8">
    <w:name w:val="index 8"/>
    <w:basedOn w:val="Standard"/>
    <w:next w:val="Standard"/>
    <w:autoRedefine/>
    <w:semiHidden/>
    <w:rsid w:val="007D70D4"/>
    <w:pPr>
      <w:ind w:left="680" w:hanging="340"/>
    </w:pPr>
  </w:style>
  <w:style w:type="paragraph" w:styleId="Index9">
    <w:name w:val="index 9"/>
    <w:basedOn w:val="Standard"/>
    <w:next w:val="Standard"/>
    <w:autoRedefine/>
    <w:semiHidden/>
    <w:rsid w:val="007D70D4"/>
    <w:pPr>
      <w:ind w:left="680" w:hanging="340"/>
    </w:pPr>
  </w:style>
  <w:style w:type="paragraph" w:styleId="Listennummer">
    <w:name w:val="List Number"/>
    <w:basedOn w:val="01Standard"/>
    <w:rsid w:val="009C0F95"/>
    <w:pPr>
      <w:numPr>
        <w:numId w:val="30"/>
      </w:numPr>
    </w:pPr>
  </w:style>
  <w:style w:type="paragraph" w:styleId="Fuzeile">
    <w:name w:val="footer"/>
    <w:basedOn w:val="04Small"/>
    <w:next w:val="04Small"/>
    <w:rsid w:val="00D17605"/>
    <w:pPr>
      <w:tabs>
        <w:tab w:val="left" w:pos="2693"/>
        <w:tab w:val="left" w:pos="5387"/>
      </w:tabs>
    </w:pPr>
  </w:style>
  <w:style w:type="paragraph" w:customStyle="1" w:styleId="13Standardpoint">
    <w:name w:val="13_Standard_point"/>
    <w:basedOn w:val="Aufzhlungszeichen"/>
    <w:rsid w:val="007336C0"/>
    <w:pPr>
      <w:numPr>
        <w:numId w:val="25"/>
      </w:numPr>
    </w:pPr>
  </w:style>
  <w:style w:type="paragraph" w:customStyle="1" w:styleId="14Standardnumber">
    <w:name w:val="14_Standard_number"/>
    <w:basedOn w:val="Listennummer"/>
    <w:rsid w:val="00E144C7"/>
  </w:style>
  <w:style w:type="paragraph" w:styleId="Indexberschrift">
    <w:name w:val="index heading"/>
    <w:basedOn w:val="Standard"/>
    <w:next w:val="Index1"/>
    <w:semiHidden/>
    <w:rsid w:val="002F7901"/>
    <w:rPr>
      <w:b/>
      <w:bCs/>
    </w:rPr>
  </w:style>
  <w:style w:type="paragraph" w:customStyle="1" w:styleId="16Standardalignend">
    <w:name w:val="16_Standard_alignend"/>
    <w:basedOn w:val="01Standard"/>
    <w:rsid w:val="00847E32"/>
    <w:pPr>
      <w:ind w:left="340"/>
    </w:pPr>
  </w:style>
  <w:style w:type="paragraph" w:customStyle="1" w:styleId="15Standardnumberbold">
    <w:name w:val="15_Standard_number_bold"/>
    <w:basedOn w:val="01Standard"/>
    <w:rsid w:val="00847E32"/>
    <w:pPr>
      <w:numPr>
        <w:numId w:val="39"/>
      </w:numPr>
    </w:pPr>
    <w:rPr>
      <w:b/>
    </w:rPr>
  </w:style>
  <w:style w:type="paragraph" w:customStyle="1" w:styleId="09MMTitle1">
    <w:name w:val="09_MM_Title_1"/>
    <w:basedOn w:val="berschrift1"/>
    <w:next w:val="01Standard"/>
    <w:rsid w:val="00625591"/>
    <w:pPr>
      <w:numPr>
        <w:numId w:val="43"/>
      </w:numPr>
    </w:pPr>
    <w:rPr>
      <w:rFonts w:ascii="Arial Black" w:hAnsi="Arial Black"/>
      <w:b w:val="0"/>
    </w:rPr>
  </w:style>
  <w:style w:type="paragraph" w:customStyle="1" w:styleId="10MMTitle2">
    <w:name w:val="10_MM_Title_2"/>
    <w:basedOn w:val="berschrift2"/>
    <w:next w:val="01Standard"/>
    <w:rsid w:val="00625591"/>
    <w:pPr>
      <w:numPr>
        <w:numId w:val="43"/>
      </w:numPr>
    </w:pPr>
    <w:rPr>
      <w:rFonts w:ascii="Arial Black" w:hAnsi="Arial Black"/>
      <w:b w:val="0"/>
    </w:rPr>
  </w:style>
  <w:style w:type="paragraph" w:customStyle="1" w:styleId="11MMTitle3">
    <w:name w:val="11_MM_Title_3"/>
    <w:basedOn w:val="berschrift3"/>
    <w:next w:val="01Standard"/>
    <w:rsid w:val="00625591"/>
    <w:pPr>
      <w:numPr>
        <w:numId w:val="43"/>
      </w:numPr>
    </w:pPr>
    <w:rPr>
      <w:rFonts w:ascii="Arial Black" w:hAnsi="Arial Black"/>
      <w:b w:val="0"/>
    </w:rPr>
  </w:style>
  <w:style w:type="paragraph" w:customStyle="1" w:styleId="12MMTitle4">
    <w:name w:val="12_MM_Title_4"/>
    <w:basedOn w:val="berschrift4"/>
    <w:next w:val="01Standard"/>
    <w:rsid w:val="00625591"/>
    <w:pPr>
      <w:numPr>
        <w:numId w:val="43"/>
      </w:numPr>
    </w:pPr>
    <w:rPr>
      <w:rFonts w:ascii="Arial Black" w:hAnsi="Arial Black"/>
      <w:b w:val="0"/>
    </w:rPr>
  </w:style>
  <w:style w:type="paragraph" w:styleId="Sprechblasentext">
    <w:name w:val="Balloon Text"/>
    <w:basedOn w:val="Standard"/>
    <w:semiHidden/>
    <w:rsid w:val="00184E2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2F75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60557B"/>
  </w:style>
  <w:style w:type="character" w:customStyle="1" w:styleId="01StandardZchn">
    <w:name w:val="01_Standard Zchn"/>
    <w:link w:val="01Standard"/>
    <w:rsid w:val="002908F3"/>
    <w:rPr>
      <w:rFonts w:ascii="Arial" w:hAnsi="Arial"/>
      <w:sz w:val="22"/>
      <w:szCs w:val="24"/>
      <w:lang w:val="de-CH" w:eastAsia="de-CH" w:bidi="ar-SA"/>
    </w:rPr>
  </w:style>
  <w:style w:type="paragraph" w:styleId="StandardWeb">
    <w:name w:val="Normal (Web)"/>
    <w:basedOn w:val="Standard"/>
    <w:uiPriority w:val="99"/>
    <w:rsid w:val="002B73D1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KopfzeileZchn">
    <w:name w:val="Kopfzeile Zchn"/>
    <w:link w:val="Kopfzeile"/>
    <w:locked/>
    <w:rsid w:val="00E57BFB"/>
    <w:rPr>
      <w:rFonts w:ascii="Arial" w:hAnsi="Arial"/>
      <w:sz w:val="22"/>
      <w:szCs w:val="24"/>
      <w:lang w:val="de-CH" w:eastAsia="de-CH" w:bidi="ar-SA"/>
    </w:rPr>
  </w:style>
  <w:style w:type="character" w:customStyle="1" w:styleId="02StandardboldZchn">
    <w:name w:val="02_Standard_bold Zchn"/>
    <w:link w:val="02Standardbold"/>
    <w:rsid w:val="008C7AC4"/>
    <w:rPr>
      <w:rFonts w:ascii="Arial" w:hAnsi="Arial"/>
      <w:b/>
      <w:sz w:val="22"/>
      <w:szCs w:val="24"/>
    </w:rPr>
  </w:style>
  <w:style w:type="character" w:styleId="Kommentarzeichen">
    <w:name w:val="annotation reference"/>
    <w:rsid w:val="00FA38B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FA38B2"/>
    <w:rPr>
      <w:sz w:val="20"/>
      <w:szCs w:val="20"/>
    </w:rPr>
  </w:style>
  <w:style w:type="character" w:customStyle="1" w:styleId="KommentartextZchn">
    <w:name w:val="Kommentartext Zchn"/>
    <w:link w:val="Kommentartext"/>
    <w:rsid w:val="00FA38B2"/>
    <w:rPr>
      <w:rFonts w:ascii="Arial" w:hAnsi="Arial" w:cs="Arial"/>
    </w:rPr>
  </w:style>
  <w:style w:type="paragraph" w:styleId="Kommentarthema">
    <w:name w:val="annotation subject"/>
    <w:basedOn w:val="Kommentartext"/>
    <w:next w:val="Kommentartext"/>
    <w:link w:val="KommentarthemaZchn"/>
    <w:rsid w:val="00FA38B2"/>
    <w:rPr>
      <w:b/>
      <w:bCs/>
    </w:rPr>
  </w:style>
  <w:style w:type="character" w:customStyle="1" w:styleId="KommentarthemaZchn">
    <w:name w:val="Kommentarthema Zchn"/>
    <w:link w:val="Kommentarthema"/>
    <w:rsid w:val="00FA38B2"/>
    <w:rPr>
      <w:rFonts w:ascii="Arial" w:hAnsi="Arial" w:cs="Arial"/>
      <w:b/>
      <w:bCs/>
    </w:rPr>
  </w:style>
  <w:style w:type="paragraph" w:customStyle="1" w:styleId="Default">
    <w:name w:val="Default"/>
    <w:rsid w:val="00CC1D97"/>
    <w:pPr>
      <w:autoSpaceDE w:val="0"/>
      <w:autoSpaceDN w:val="0"/>
      <w:adjustRightInd w:val="0"/>
    </w:pPr>
    <w:rPr>
      <w:rFonts w:ascii="Linotype Univers 430 Regular" w:hAnsi="Linotype Univers 430 Regular" w:cs="Linotype Univers 430 Regular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C1D97"/>
    <w:pPr>
      <w:spacing w:line="24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CC1D97"/>
    <w:rPr>
      <w:rFonts w:cs="Linotype Univers 430 Regular"/>
      <w:b/>
      <w:bCs/>
      <w:color w:val="000000"/>
      <w:sz w:val="28"/>
      <w:szCs w:val="28"/>
    </w:rPr>
  </w:style>
  <w:style w:type="character" w:customStyle="1" w:styleId="A0">
    <w:name w:val="A0"/>
    <w:uiPriority w:val="99"/>
    <w:rsid w:val="00CC1D97"/>
    <w:rPr>
      <w:rFonts w:cs="Linotype Univers 430 Regular"/>
      <w:color w:val="000000"/>
      <w:sz w:val="18"/>
      <w:szCs w:val="18"/>
    </w:rPr>
  </w:style>
  <w:style w:type="character" w:customStyle="1" w:styleId="berschrift4Zchn">
    <w:name w:val="Überschrift 4 Zchn"/>
    <w:link w:val="berschrift4"/>
    <w:rsid w:val="00E478C2"/>
    <w:rPr>
      <w:rFonts w:ascii="Arial" w:hAnsi="Arial"/>
      <w:b/>
      <w:bCs/>
      <w:sz w:val="22"/>
      <w:szCs w:val="28"/>
    </w:rPr>
  </w:style>
  <w:style w:type="character" w:customStyle="1" w:styleId="02StandardboldChar">
    <w:name w:val="02_Standard_bold Char"/>
    <w:rsid w:val="00E478C2"/>
    <w:rPr>
      <w:rFonts w:ascii="Arial" w:hAnsi="Arial" w:cs="Arial"/>
      <w:b/>
      <w:bCs/>
      <w:sz w:val="22"/>
      <w:szCs w:val="22"/>
      <w:lang w:val="en-GB" w:eastAsia="en-GB"/>
    </w:rPr>
  </w:style>
  <w:style w:type="paragraph" w:styleId="Textkrper">
    <w:name w:val="Body Text"/>
    <w:basedOn w:val="Standard"/>
    <w:link w:val="TextkrperZchn"/>
    <w:rsid w:val="004D4262"/>
    <w:pPr>
      <w:tabs>
        <w:tab w:val="left" w:pos="5580"/>
      </w:tabs>
    </w:pPr>
    <w:rPr>
      <w:rFonts w:ascii="Times New Roman" w:hAnsi="Times New Roman" w:cs="Times New Roman"/>
      <w:sz w:val="28"/>
      <w:lang w:eastAsia="de-DE"/>
    </w:rPr>
  </w:style>
  <w:style w:type="character" w:customStyle="1" w:styleId="TextkrperZchn">
    <w:name w:val="Textkörper Zchn"/>
    <w:link w:val="Textkrper"/>
    <w:rsid w:val="004D4262"/>
    <w:rPr>
      <w:sz w:val="28"/>
      <w:szCs w:val="24"/>
      <w:lang w:eastAsia="de-DE"/>
    </w:rPr>
  </w:style>
  <w:style w:type="paragraph" w:customStyle="1" w:styleId="xl44">
    <w:name w:val="xl44"/>
    <w:basedOn w:val="Standard"/>
    <w:rsid w:val="004D4262"/>
    <w:pP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Times New Roman" w:hAnsi="Times New Roman" w:cs="Times New Roman"/>
      <w:b/>
      <w:sz w:val="24"/>
      <w:szCs w:val="20"/>
      <w:lang w:val="de-DE" w:eastAsia="de-DE"/>
    </w:rPr>
  </w:style>
  <w:style w:type="paragraph" w:customStyle="1" w:styleId="BodyText22">
    <w:name w:val="Body Text 22"/>
    <w:basedOn w:val="Standard"/>
    <w:rsid w:val="004D4262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 w:cs="Times New Roman"/>
      <w:b/>
      <w:i/>
      <w:sz w:val="24"/>
      <w:szCs w:val="20"/>
      <w:lang w:val="de-DE" w:eastAsia="de-DE"/>
    </w:rPr>
  </w:style>
  <w:style w:type="paragraph" w:styleId="Listenabsatz">
    <w:name w:val="List Paragraph"/>
    <w:basedOn w:val="Standard"/>
    <w:uiPriority w:val="34"/>
    <w:qFormat/>
    <w:rsid w:val="00E57F70"/>
    <w:pPr>
      <w:ind w:left="720"/>
    </w:pPr>
    <w:rPr>
      <w:rFonts w:ascii="Calibri" w:eastAsia="Calibri" w:hAnsi="Calibri" w:cs="Times New Roman"/>
      <w:szCs w:val="22"/>
      <w:lang w:eastAsia="en-US"/>
    </w:rPr>
  </w:style>
  <w:style w:type="character" w:styleId="BesuchterLink">
    <w:name w:val="FollowedHyperlink"/>
    <w:basedOn w:val="Absatz-Standardschriftart"/>
    <w:rsid w:val="008B37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2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2AFF65-E064-4534-BBA4-457323B16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583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Musterbrief sw</vt:lpstr>
    </vt:vector>
  </TitlesOfParts>
  <Company>Müller Martini Marketing AG</Company>
  <LinksUpToDate>false</LinksUpToDate>
  <CharactersWithSpaces>3838</CharactersWithSpaces>
  <SharedDoc>false</SharedDoc>
  <HLinks>
    <vt:vector size="12" baseType="variant">
      <vt:variant>
        <vt:i4>5963821</vt:i4>
      </vt:variant>
      <vt:variant>
        <vt:i4>3</vt:i4>
      </vt:variant>
      <vt:variant>
        <vt:i4>0</vt:i4>
      </vt:variant>
      <vt:variant>
        <vt:i4>5</vt:i4>
      </vt:variant>
      <vt:variant>
        <vt:lpwstr>http://www.mullermartini.com/desktopdefault.aspx/tabid-4/199_read-16122/</vt:lpwstr>
      </vt:variant>
      <vt:variant>
        <vt:lpwstr/>
      </vt:variant>
      <vt:variant>
        <vt:i4>5111911</vt:i4>
      </vt:variant>
      <vt:variant>
        <vt:i4>0</vt:i4>
      </vt:variant>
      <vt:variant>
        <vt:i4>0</vt:i4>
      </vt:variant>
      <vt:variant>
        <vt:i4>5</vt:i4>
      </vt:variant>
      <vt:variant>
        <vt:lpwstr>http://www.mullermartini.com/ger/desktopdefault.aspx/tabid-4/199_read-16122/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Musterbrief sw</dc:title>
  <dc:subject/>
  <dc:creator>Moor Karin</dc:creator>
  <cp:keywords/>
  <cp:lastModifiedBy>Niklas Siegrist</cp:lastModifiedBy>
  <cp:revision>2</cp:revision>
  <cp:lastPrinted>2021-03-31T12:11:00Z</cp:lastPrinted>
  <dcterms:created xsi:type="dcterms:W3CDTF">2021-04-01T12:42:00Z</dcterms:created>
  <dcterms:modified xsi:type="dcterms:W3CDTF">2021-04-01T12:42:00Z</dcterms:modified>
</cp:coreProperties>
</file>