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F0" w:rsidRDefault="00A24C43" w:rsidP="00C5510A">
      <w:pPr>
        <w:pStyle w:val="08MMHeadline"/>
        <w:spacing w:line="330" w:lineRule="exact"/>
      </w:pPr>
      <w:r>
        <w:t>Press Release</w:t>
      </w:r>
    </w:p>
    <w:p w:rsidR="00C5510A" w:rsidRPr="00C5510A" w:rsidRDefault="00C5510A" w:rsidP="00C5510A">
      <w:pPr>
        <w:pStyle w:val="01Standard"/>
      </w:pPr>
    </w:p>
    <w:p w:rsidR="002F7532" w:rsidRPr="0069007C" w:rsidRDefault="002F7532" w:rsidP="002908F3">
      <w:pPr>
        <w:pStyle w:val="01Standard"/>
      </w:pPr>
    </w:p>
    <w:p w:rsidR="002F7532" w:rsidRPr="0069007C" w:rsidRDefault="002F7532" w:rsidP="002908F3">
      <w:pPr>
        <w:pStyle w:val="01Standard"/>
        <w:tabs>
          <w:tab w:val="left" w:pos="2310"/>
        </w:tabs>
      </w:pPr>
      <w:r>
        <w:t>Date</w:t>
      </w:r>
      <w:r>
        <w:tab/>
      </w:r>
      <w:r w:rsidR="00066EDB">
        <w:t>08</w:t>
      </w:r>
      <w:r>
        <w:t>.11.2019</w:t>
      </w:r>
    </w:p>
    <w:p w:rsidR="002F7532" w:rsidRPr="0069007C" w:rsidRDefault="00D01EEC" w:rsidP="002908F3">
      <w:pPr>
        <w:pStyle w:val="01Standard"/>
        <w:tabs>
          <w:tab w:val="left" w:pos="2310"/>
        </w:tabs>
      </w:pPr>
      <w:r>
        <w:t>No.</w:t>
      </w:r>
      <w:r>
        <w:tab/>
        <w:t>PI 2229</w:t>
      </w:r>
    </w:p>
    <w:p w:rsidR="002F7532" w:rsidRPr="0069007C" w:rsidRDefault="002F7532" w:rsidP="002908F3">
      <w:pPr>
        <w:pStyle w:val="01Standard"/>
        <w:tabs>
          <w:tab w:val="left" w:pos="2310"/>
        </w:tabs>
      </w:pPr>
      <w:r>
        <w:t>Number of characters</w:t>
      </w:r>
      <w:r>
        <w:tab/>
      </w:r>
      <w:r w:rsidR="00066EDB">
        <w:t>2567</w:t>
      </w:r>
    </w:p>
    <w:p w:rsidR="0060557B" w:rsidRPr="0069007C" w:rsidRDefault="00035294" w:rsidP="002908F3">
      <w:pPr>
        <w:pStyle w:val="01Standard"/>
        <w:tabs>
          <w:tab w:val="left" w:pos="2310"/>
        </w:tabs>
      </w:pPr>
      <w:r>
        <w:t>Contact</w:t>
      </w:r>
      <w:r>
        <w:tab/>
        <w:t>Muller Martini AG</w:t>
      </w:r>
    </w:p>
    <w:p w:rsidR="0060557B" w:rsidRPr="00020024" w:rsidRDefault="0060557B" w:rsidP="002908F3">
      <w:pPr>
        <w:pStyle w:val="01Standard"/>
        <w:tabs>
          <w:tab w:val="left" w:pos="2310"/>
        </w:tabs>
        <w:rPr>
          <w:lang w:val="de-CH"/>
        </w:rPr>
      </w:pPr>
      <w:r>
        <w:tab/>
      </w:r>
      <w:r w:rsidRPr="00020024">
        <w:rPr>
          <w:lang w:val="de-CH"/>
        </w:rPr>
        <w:t>Untere Brühlstrasse 17, CH-4800 Zofingen/Switzerland</w:t>
      </w:r>
    </w:p>
    <w:p w:rsidR="0060557B" w:rsidRPr="00020024" w:rsidRDefault="0060557B" w:rsidP="002908F3">
      <w:pPr>
        <w:pStyle w:val="01Standard"/>
        <w:tabs>
          <w:tab w:val="left" w:pos="2310"/>
        </w:tabs>
        <w:rPr>
          <w:lang w:val="de-CH"/>
        </w:rPr>
      </w:pPr>
      <w:r w:rsidRPr="00020024">
        <w:rPr>
          <w:lang w:val="de-CH"/>
        </w:rPr>
        <w:tab/>
        <w:t>Tel. +41 (0)62 745 45 75, Fax +41 (0)62 751 55 50</w:t>
      </w:r>
    </w:p>
    <w:p w:rsidR="0060557B" w:rsidRPr="00020024" w:rsidRDefault="0060557B" w:rsidP="002908F3">
      <w:pPr>
        <w:pStyle w:val="01Standard"/>
        <w:tabs>
          <w:tab w:val="left" w:pos="2310"/>
        </w:tabs>
        <w:rPr>
          <w:lang w:val="de-CH"/>
        </w:rPr>
      </w:pPr>
      <w:r w:rsidRPr="00020024">
        <w:rPr>
          <w:lang w:val="de-CH"/>
        </w:rPr>
        <w:tab/>
        <w:t>info@mullermartini.com, www.mullermartini.com</w:t>
      </w:r>
    </w:p>
    <w:p w:rsidR="002F7532" w:rsidRPr="00020024" w:rsidRDefault="002F7532" w:rsidP="002F7532">
      <w:pPr>
        <w:pBdr>
          <w:bottom w:val="single" w:sz="4" w:space="1" w:color="auto"/>
        </w:pBdr>
        <w:rPr>
          <w:szCs w:val="22"/>
          <w:lang w:val="de-CH"/>
        </w:rPr>
      </w:pPr>
    </w:p>
    <w:p w:rsidR="00DF1CF0" w:rsidRPr="00020024" w:rsidRDefault="00DF1CF0" w:rsidP="00D231DB">
      <w:pPr>
        <w:pStyle w:val="01Standard"/>
        <w:spacing w:line="320" w:lineRule="exact"/>
        <w:rPr>
          <w:lang w:val="de-CH"/>
        </w:rPr>
      </w:pPr>
    </w:p>
    <w:p w:rsidR="004D4262" w:rsidRPr="00112AA6" w:rsidRDefault="00112AA6" w:rsidP="004D4262">
      <w:pPr>
        <w:pStyle w:val="xl44"/>
        <w:spacing w:before="0" w:after="0"/>
        <w:rPr>
          <w:rFonts w:ascii="Arial Black" w:hAnsi="Arial Black"/>
          <w:color w:val="000000"/>
          <w:sz w:val="33"/>
          <w:szCs w:val="33"/>
        </w:rPr>
      </w:pPr>
      <w:r>
        <w:rPr>
          <w:rFonts w:ascii="Arial Black" w:hAnsi="Arial Black"/>
          <w:b w:val="0"/>
          <w:sz w:val="33"/>
          <w:szCs w:val="33"/>
        </w:rPr>
        <w:t>Successful Muller Martini Presentation at the Printing United Expo in Dallas</w:t>
      </w:r>
    </w:p>
    <w:p w:rsidR="004D4262" w:rsidRPr="00112AA6" w:rsidRDefault="004D4262" w:rsidP="004D4262">
      <w:pPr>
        <w:rPr>
          <w:rFonts w:ascii="Arial Black" w:hAnsi="Arial Black"/>
          <w:color w:val="000000"/>
          <w:highlight w:val="green"/>
        </w:rPr>
      </w:pPr>
    </w:p>
    <w:p w:rsidR="00112AA6" w:rsidRDefault="00112AA6" w:rsidP="00D750C3">
      <w:pPr>
        <w:pStyle w:val="xl44"/>
        <w:spacing w:before="0" w:after="0"/>
        <w:rPr>
          <w:rFonts w:ascii="Arial Black" w:hAnsi="Arial Black"/>
          <w:b w:val="0"/>
          <w:color w:val="000000"/>
          <w:sz w:val="22"/>
          <w:szCs w:val="22"/>
        </w:rPr>
      </w:pPr>
      <w:r>
        <w:rPr>
          <w:rFonts w:ascii="Arial Black" w:hAnsi="Arial Black"/>
          <w:b w:val="0"/>
          <w:sz w:val="22"/>
          <w:szCs w:val="22"/>
        </w:rPr>
        <w:t xml:space="preserve">The latest Finishing 4.0 solutions presented by Muller Martini at the Printing United Expo at the </w:t>
      </w:r>
      <w:r>
        <w:rPr>
          <w:rFonts w:ascii="Arial Black" w:hAnsi="Arial Black"/>
          <w:b w:val="0"/>
          <w:color w:val="000000"/>
          <w:sz w:val="22"/>
          <w:szCs w:val="22"/>
          <w:shd w:val="clear" w:color="auto" w:fill="FFFFFF"/>
        </w:rPr>
        <w:t>Kay Bailey Hutchison Convention Center </w:t>
      </w:r>
      <w:r>
        <w:rPr>
          <w:rFonts w:ascii="Arial Black" w:hAnsi="Arial Black"/>
          <w:b w:val="0"/>
          <w:sz w:val="22"/>
          <w:szCs w:val="22"/>
        </w:rPr>
        <w:t>in Dallas, Texas (USA) attracted substantial interest from a large number of visitors to the trade fair.</w:t>
      </w:r>
    </w:p>
    <w:p w:rsidR="00112AA6" w:rsidRDefault="00112AA6" w:rsidP="004D4262">
      <w:pPr>
        <w:pStyle w:val="xl44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12AA6" w:rsidRDefault="00112AA6" w:rsidP="00112AA6">
      <w:pPr>
        <w:pStyle w:val="xl44"/>
        <w:spacing w:before="0" w:after="0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Using four print finishing systems designed for digital printing – the Presto II Digital saddle stitcher, the VBA endsheet feeder, the Vareo perfect binder and the InfiniTrim three-knife trimmer – Muller Martini gave a number of live demonstrations under the motto “Experience the Magic” to show how important of Finishing 4.0, zero make-ready, touchless workflow, high size variability and book-of-1 production are for bookbinderies in daily practice.</w:t>
      </w:r>
    </w:p>
    <w:p w:rsidR="00112AA6" w:rsidRDefault="00112AA6" w:rsidP="00112AA6">
      <w:pPr>
        <w:pStyle w:val="xl44"/>
        <w:spacing w:before="0" w:after="0"/>
        <w:rPr>
          <w:rFonts w:ascii="Arial" w:hAnsi="Arial" w:cs="Arial"/>
          <w:b w:val="0"/>
          <w:color w:val="000000"/>
          <w:sz w:val="22"/>
          <w:szCs w:val="22"/>
        </w:rPr>
      </w:pPr>
    </w:p>
    <w:p w:rsidR="00112AA6" w:rsidRPr="00A100CD" w:rsidRDefault="00A100CD" w:rsidP="00D750C3">
      <w:pPr>
        <w:pStyle w:val="xl44"/>
        <w:spacing w:before="0" w:after="0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/>
          <w:b w:val="0"/>
          <w:i/>
          <w:sz w:val="22"/>
          <w:szCs w:val="22"/>
        </w:rPr>
        <w:t>Visitors to the Printing United Expo in Dallas were able to discuss a wide variety of topics with the entire Muller Martini team.</w:t>
      </w:r>
    </w:p>
    <w:p w:rsidR="00A100CD" w:rsidRPr="00020024" w:rsidRDefault="00A100CD" w:rsidP="00D750C3">
      <w:pPr>
        <w:pStyle w:val="xl44"/>
        <w:spacing w:before="0" w:after="0"/>
        <w:rPr>
          <w:rFonts w:ascii="Arial" w:hAnsi="Arial" w:cs="Arial"/>
          <w:b w:val="0"/>
          <w:color w:val="000000"/>
          <w:sz w:val="22"/>
          <w:szCs w:val="22"/>
        </w:rPr>
      </w:pPr>
    </w:p>
    <w:p w:rsidR="00112AA6" w:rsidRPr="005F0487" w:rsidRDefault="00D750C3" w:rsidP="00D750C3">
      <w:pPr>
        <w:pStyle w:val="xl44"/>
        <w:spacing w:before="0" w:after="0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“Our professional presentation was an ideal opportunity,” said Thomas Krischke, President and CEO of Muller Martini North America, “for us to give many visitors to the trade fair a closer look at our Finishing 4.0 philosophy, showing them that a fully automated production control system and touchless workflow substantially reduce manual interventions and that selective perfect binding of hybrid products using offset and digitally printed signatures is much more cost-efficient thanks to the barcode control system."</w:t>
      </w:r>
    </w:p>
    <w:p w:rsidR="00112AA6" w:rsidRPr="00020024" w:rsidRDefault="00112AA6" w:rsidP="00D750C3">
      <w:pPr>
        <w:pStyle w:val="xl44"/>
        <w:spacing w:before="0" w:after="0"/>
        <w:rPr>
          <w:rFonts w:ascii="Arial" w:hAnsi="Arial" w:cs="Arial"/>
          <w:b w:val="0"/>
          <w:color w:val="000000"/>
          <w:sz w:val="22"/>
          <w:szCs w:val="22"/>
        </w:rPr>
      </w:pPr>
    </w:p>
    <w:p w:rsidR="00CE7FB5" w:rsidRPr="002A5076" w:rsidRDefault="00F5386F" w:rsidP="008058D7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Muller Martini produced a number of different products live at its stand with variable page counts and variable content for a wide variety of market segments. In addition to the demonstrations, the traditional Blue Hour was also popular, giving visitors – which fortunately included a number of decision-makers – the opportunity to talk about a wide variety of topics related to the graphic arts industry with Thomas Krischke and the entire Muller Martini team of sales managers, product engineers and service technicians.</w:t>
      </w:r>
    </w:p>
    <w:p w:rsidR="00603DD9" w:rsidRPr="002A5076" w:rsidRDefault="00603DD9" w:rsidP="00CE7FB5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603DD9" w:rsidRDefault="00603DD9" w:rsidP="00CE7FB5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Andy Fetherman, Vice President of Sales and Technology at Muller Martini North America, also demonstrated his specialist knowledge at two well attended panel discussions entitled, “Book Industry Update: Digital Printing, Print Finishing Options and More” and “Developments in Print Finishing and Commercial Printing.”</w:t>
      </w:r>
    </w:p>
    <w:p w:rsidR="00F5386F" w:rsidRDefault="00F5386F" w:rsidP="00CE7FB5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5386F" w:rsidRDefault="00F5386F" w:rsidP="00CE7FB5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8608D3" w:rsidRPr="00A100CD" w:rsidRDefault="008608D3" w:rsidP="00A100CD">
      <w:pPr>
        <w:pStyle w:val="xl44"/>
        <w:spacing w:before="0" w:after="0"/>
        <w:rPr>
          <w:rFonts w:ascii="Arial" w:hAnsi="Arial" w:cs="Arial"/>
          <w:b w:val="0"/>
          <w:i/>
          <w:color w:val="000000"/>
          <w:sz w:val="22"/>
          <w:szCs w:val="22"/>
        </w:rPr>
      </w:pPr>
      <w:bookmarkStart w:id="0" w:name="_GoBack"/>
      <w:bookmarkEnd w:id="0"/>
    </w:p>
    <w:sectPr w:rsidR="008608D3" w:rsidRPr="00A100CD" w:rsidSect="00DF1CF0">
      <w:headerReference w:type="default" r:id="rId8"/>
      <w:headerReference w:type="first" r:id="rId9"/>
      <w:footerReference w:type="first" r:id="rId10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11" w:rsidRDefault="00443911">
      <w:r>
        <w:separator/>
      </w:r>
    </w:p>
  </w:endnote>
  <w:endnote w:type="continuationSeparator" w:id="0">
    <w:p w:rsidR="00443911" w:rsidRDefault="0044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BD" w:rsidRPr="0060557B" w:rsidRDefault="000E28BD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12CAE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12CAE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11" w:rsidRDefault="00443911">
      <w:r>
        <w:separator/>
      </w:r>
    </w:p>
  </w:footnote>
  <w:footnote w:type="continuationSeparator" w:id="0">
    <w:p w:rsidR="00443911" w:rsidRDefault="0044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BD" w:rsidRDefault="00F86C77">
    <w:r>
      <w:rPr>
        <w:noProof/>
        <w:lang w:val="de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9525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8BD" w:rsidRPr="002E3E46" w:rsidRDefault="000E28BD" w:rsidP="00144BFB">
                          <w:pPr>
                            <w:pStyle w:val="02Standardbold"/>
                          </w:pPr>
                          <w:r>
                            <w:t>Muller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:rsidR="000E28BD" w:rsidRPr="002E3E46" w:rsidRDefault="000E28BD" w:rsidP="00144BFB">
                    <w:pPr>
                      <w:pStyle w:val="02Standardbold"/>
                    </w:pPr>
                    <w:r>
                      <w:t>Muller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BD" w:rsidRDefault="00F86C77">
    <w:pPr>
      <w:pStyle w:val="Kopfzeile"/>
    </w:pPr>
    <w:r>
      <w:rPr>
        <w:noProof/>
        <w:lang w:val="de-CH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8BD" w:rsidRPr="002E3E46" w:rsidRDefault="000E28BD" w:rsidP="00091343">
                            <w:pPr>
                              <w:pStyle w:val="02Standardbold"/>
                            </w:pPr>
                            <w:r>
                              <w:t>Muller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iqM9T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0E28BD" w:rsidRPr="002E3E46" w:rsidRDefault="000E28BD" w:rsidP="00091343">
                      <w:pPr>
                        <w:pStyle w:val="02Standardbold"/>
                      </w:pPr>
                      <w:r>
                        <w:t>Muller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65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52D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38D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A4C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E6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A26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184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9C9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10" w15:restartNumberingAfterBreak="0">
    <w:nsid w:val="00100CDB"/>
    <w:multiLevelType w:val="multilevel"/>
    <w:tmpl w:val="7A72FE7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1" w15:restartNumberingAfterBreak="0">
    <w:nsid w:val="06C437EC"/>
    <w:multiLevelType w:val="multilevel"/>
    <w:tmpl w:val="C9B0DA2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2" w15:restartNumberingAfterBreak="0">
    <w:nsid w:val="079A433B"/>
    <w:multiLevelType w:val="multilevel"/>
    <w:tmpl w:val="223803E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3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0D8425C8"/>
    <w:multiLevelType w:val="hybridMultilevel"/>
    <w:tmpl w:val="D09CA178"/>
    <w:lvl w:ilvl="0" w:tplc="6206D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6449"/>
    <w:multiLevelType w:val="multilevel"/>
    <w:tmpl w:val="9D6227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17391505"/>
    <w:multiLevelType w:val="multilevel"/>
    <w:tmpl w:val="155009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1771734D"/>
    <w:multiLevelType w:val="multilevel"/>
    <w:tmpl w:val="9DEAB1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1A9467C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4D41B48"/>
    <w:multiLevelType w:val="multilevel"/>
    <w:tmpl w:val="02168834"/>
    <w:lvl w:ilvl="0">
      <w:start w:val="1"/>
      <w:numFmt w:val="decimal"/>
      <w:lvlText w:val="%1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0" w15:restartNumberingAfterBreak="0">
    <w:nsid w:val="25A44034"/>
    <w:multiLevelType w:val="hybridMultilevel"/>
    <w:tmpl w:val="BB56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6D2F72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277B66AF"/>
    <w:multiLevelType w:val="hybridMultilevel"/>
    <w:tmpl w:val="4AAAB3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4" w15:restartNumberingAfterBreak="0">
    <w:nsid w:val="311811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F293D6F"/>
    <w:multiLevelType w:val="hybridMultilevel"/>
    <w:tmpl w:val="7CCAB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03C09F9"/>
    <w:multiLevelType w:val="hybridMultilevel"/>
    <w:tmpl w:val="A962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871ED8"/>
    <w:multiLevelType w:val="hybridMultilevel"/>
    <w:tmpl w:val="D98C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90345"/>
    <w:multiLevelType w:val="multilevel"/>
    <w:tmpl w:val="67A6CE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44F1048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78B5E48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48F40DF8"/>
    <w:multiLevelType w:val="multilevel"/>
    <w:tmpl w:val="49C2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5C371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412110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78021AC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 w15:restartNumberingAfterBreak="0">
    <w:nsid w:val="58C00D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C075085"/>
    <w:multiLevelType w:val="multilevel"/>
    <w:tmpl w:val="43322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6756FC"/>
    <w:multiLevelType w:val="hybridMultilevel"/>
    <w:tmpl w:val="89CA9F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76716BA"/>
    <w:multiLevelType w:val="hybridMultilevel"/>
    <w:tmpl w:val="F266F9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B334A4A"/>
    <w:multiLevelType w:val="multilevel"/>
    <w:tmpl w:val="A6EE9D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40" w15:restartNumberingAfterBreak="0">
    <w:nsid w:val="6ED11F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484BA0"/>
    <w:multiLevelType w:val="multilevel"/>
    <w:tmpl w:val="91CE1F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42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6"/>
  </w:num>
  <w:num w:numId="4">
    <w:abstractNumId w:val="19"/>
  </w:num>
  <w:num w:numId="5">
    <w:abstractNumId w:val="15"/>
  </w:num>
  <w:num w:numId="6">
    <w:abstractNumId w:val="2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0"/>
  </w:num>
  <w:num w:numId="10">
    <w:abstractNumId w:val="28"/>
  </w:num>
  <w:num w:numId="11">
    <w:abstractNumId w:val="23"/>
  </w:num>
  <w:num w:numId="12">
    <w:abstractNumId w:val="39"/>
  </w:num>
  <w:num w:numId="13">
    <w:abstractNumId w:val="16"/>
  </w:num>
  <w:num w:numId="14">
    <w:abstractNumId w:val="35"/>
  </w:num>
  <w:num w:numId="15">
    <w:abstractNumId w:val="40"/>
  </w:num>
  <w:num w:numId="16">
    <w:abstractNumId w:val="29"/>
  </w:num>
  <w:num w:numId="17">
    <w:abstractNumId w:val="32"/>
  </w:num>
  <w:num w:numId="18">
    <w:abstractNumId w:val="24"/>
  </w:num>
  <w:num w:numId="19">
    <w:abstractNumId w:val="18"/>
  </w:num>
  <w:num w:numId="20">
    <w:abstractNumId w:val="10"/>
  </w:num>
  <w:num w:numId="21">
    <w:abstractNumId w:val="11"/>
  </w:num>
  <w:num w:numId="22">
    <w:abstractNumId w:val="12"/>
  </w:num>
  <w:num w:numId="23">
    <w:abstractNumId w:val="33"/>
  </w:num>
  <w:num w:numId="24">
    <w:abstractNumId w:val="4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3"/>
  </w:num>
  <w:num w:numId="36">
    <w:abstractNumId w:val="37"/>
  </w:num>
  <w:num w:numId="37">
    <w:abstractNumId w:val="38"/>
  </w:num>
  <w:num w:numId="38">
    <w:abstractNumId w:val="25"/>
  </w:num>
  <w:num w:numId="39">
    <w:abstractNumId w:val="42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22"/>
  </w:num>
  <w:num w:numId="45">
    <w:abstractNumId w:val="14"/>
  </w:num>
  <w:num w:numId="46">
    <w:abstractNumId w:val="31"/>
  </w:num>
  <w:num w:numId="47">
    <w:abstractNumId w:val="20"/>
  </w:num>
  <w:num w:numId="48">
    <w:abstractNumId w:val="26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5C53"/>
    <w:rsid w:val="00020024"/>
    <w:rsid w:val="00026E25"/>
    <w:rsid w:val="0003036E"/>
    <w:rsid w:val="00035294"/>
    <w:rsid w:val="00040121"/>
    <w:rsid w:val="00042885"/>
    <w:rsid w:val="00042B36"/>
    <w:rsid w:val="00042F94"/>
    <w:rsid w:val="000441DE"/>
    <w:rsid w:val="000449B8"/>
    <w:rsid w:val="0005268A"/>
    <w:rsid w:val="000605A1"/>
    <w:rsid w:val="00060F5B"/>
    <w:rsid w:val="00062316"/>
    <w:rsid w:val="00063EBC"/>
    <w:rsid w:val="0006497A"/>
    <w:rsid w:val="00065C97"/>
    <w:rsid w:val="000661EB"/>
    <w:rsid w:val="00066EDB"/>
    <w:rsid w:val="00067BC3"/>
    <w:rsid w:val="000730DB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A0A74"/>
    <w:rsid w:val="000B1CD1"/>
    <w:rsid w:val="000B2924"/>
    <w:rsid w:val="000C39D2"/>
    <w:rsid w:val="000C4AB7"/>
    <w:rsid w:val="000E28BD"/>
    <w:rsid w:val="000F289E"/>
    <w:rsid w:val="000F4592"/>
    <w:rsid w:val="00100AF9"/>
    <w:rsid w:val="00100C53"/>
    <w:rsid w:val="00102371"/>
    <w:rsid w:val="001045C7"/>
    <w:rsid w:val="00107ADD"/>
    <w:rsid w:val="0011146B"/>
    <w:rsid w:val="00112AA6"/>
    <w:rsid w:val="001157C5"/>
    <w:rsid w:val="001260F5"/>
    <w:rsid w:val="00126576"/>
    <w:rsid w:val="001302C0"/>
    <w:rsid w:val="0013107B"/>
    <w:rsid w:val="001332C8"/>
    <w:rsid w:val="0013416E"/>
    <w:rsid w:val="00135631"/>
    <w:rsid w:val="00144BFB"/>
    <w:rsid w:val="001450A3"/>
    <w:rsid w:val="001571C0"/>
    <w:rsid w:val="00157FD4"/>
    <w:rsid w:val="00160322"/>
    <w:rsid w:val="00160D42"/>
    <w:rsid w:val="001626A5"/>
    <w:rsid w:val="00164A60"/>
    <w:rsid w:val="00166E45"/>
    <w:rsid w:val="00171AD2"/>
    <w:rsid w:val="001768AF"/>
    <w:rsid w:val="00177157"/>
    <w:rsid w:val="00177C6F"/>
    <w:rsid w:val="001825AB"/>
    <w:rsid w:val="00184E2D"/>
    <w:rsid w:val="00194944"/>
    <w:rsid w:val="00196F11"/>
    <w:rsid w:val="001970CE"/>
    <w:rsid w:val="001A169E"/>
    <w:rsid w:val="001A256C"/>
    <w:rsid w:val="001A3E76"/>
    <w:rsid w:val="001A64EF"/>
    <w:rsid w:val="001B5B57"/>
    <w:rsid w:val="001C1EB1"/>
    <w:rsid w:val="001C5369"/>
    <w:rsid w:val="001D1E9D"/>
    <w:rsid w:val="001D2F17"/>
    <w:rsid w:val="001D2F6F"/>
    <w:rsid w:val="001D57BD"/>
    <w:rsid w:val="001E0230"/>
    <w:rsid w:val="001F353B"/>
    <w:rsid w:val="0020509A"/>
    <w:rsid w:val="002107CB"/>
    <w:rsid w:val="002170A2"/>
    <w:rsid w:val="0021728B"/>
    <w:rsid w:val="00222AFE"/>
    <w:rsid w:val="00223528"/>
    <w:rsid w:val="002248E6"/>
    <w:rsid w:val="00226CE1"/>
    <w:rsid w:val="002345E8"/>
    <w:rsid w:val="00235C17"/>
    <w:rsid w:val="00236409"/>
    <w:rsid w:val="00236452"/>
    <w:rsid w:val="00236A27"/>
    <w:rsid w:val="00241B93"/>
    <w:rsid w:val="00250263"/>
    <w:rsid w:val="00250D5C"/>
    <w:rsid w:val="00253A1E"/>
    <w:rsid w:val="00254171"/>
    <w:rsid w:val="002546C7"/>
    <w:rsid w:val="00260198"/>
    <w:rsid w:val="0026069C"/>
    <w:rsid w:val="0026196B"/>
    <w:rsid w:val="00262AD7"/>
    <w:rsid w:val="00262C93"/>
    <w:rsid w:val="00263551"/>
    <w:rsid w:val="002658F1"/>
    <w:rsid w:val="00266DE4"/>
    <w:rsid w:val="00275689"/>
    <w:rsid w:val="00277E7B"/>
    <w:rsid w:val="0028652D"/>
    <w:rsid w:val="002908F3"/>
    <w:rsid w:val="002909DB"/>
    <w:rsid w:val="002A0592"/>
    <w:rsid w:val="002A5076"/>
    <w:rsid w:val="002A6280"/>
    <w:rsid w:val="002A634D"/>
    <w:rsid w:val="002B2683"/>
    <w:rsid w:val="002B73D1"/>
    <w:rsid w:val="002C4191"/>
    <w:rsid w:val="002D00BC"/>
    <w:rsid w:val="002D0E8E"/>
    <w:rsid w:val="002D495B"/>
    <w:rsid w:val="002D4A4B"/>
    <w:rsid w:val="002E5918"/>
    <w:rsid w:val="002E664C"/>
    <w:rsid w:val="002F0268"/>
    <w:rsid w:val="002F05C6"/>
    <w:rsid w:val="002F160A"/>
    <w:rsid w:val="002F3CE8"/>
    <w:rsid w:val="002F7532"/>
    <w:rsid w:val="002F7901"/>
    <w:rsid w:val="00305164"/>
    <w:rsid w:val="003073AA"/>
    <w:rsid w:val="00310252"/>
    <w:rsid w:val="00311EB7"/>
    <w:rsid w:val="0031778C"/>
    <w:rsid w:val="00320AC0"/>
    <w:rsid w:val="00321F1E"/>
    <w:rsid w:val="003225DB"/>
    <w:rsid w:val="00323FF9"/>
    <w:rsid w:val="00337170"/>
    <w:rsid w:val="00341461"/>
    <w:rsid w:val="00342A8E"/>
    <w:rsid w:val="003522B2"/>
    <w:rsid w:val="00357607"/>
    <w:rsid w:val="00357AD5"/>
    <w:rsid w:val="00361894"/>
    <w:rsid w:val="003640A1"/>
    <w:rsid w:val="0036542E"/>
    <w:rsid w:val="0036601F"/>
    <w:rsid w:val="003701E9"/>
    <w:rsid w:val="003710C5"/>
    <w:rsid w:val="0037774B"/>
    <w:rsid w:val="00380E70"/>
    <w:rsid w:val="00384FE8"/>
    <w:rsid w:val="00390157"/>
    <w:rsid w:val="00392B81"/>
    <w:rsid w:val="00393738"/>
    <w:rsid w:val="00393947"/>
    <w:rsid w:val="00397E06"/>
    <w:rsid w:val="003B09E1"/>
    <w:rsid w:val="003B2265"/>
    <w:rsid w:val="003B758A"/>
    <w:rsid w:val="003D51A7"/>
    <w:rsid w:val="003D51E9"/>
    <w:rsid w:val="003D6288"/>
    <w:rsid w:val="003D7F3C"/>
    <w:rsid w:val="003E304D"/>
    <w:rsid w:val="003E4102"/>
    <w:rsid w:val="003F6137"/>
    <w:rsid w:val="00405B02"/>
    <w:rsid w:val="004060AD"/>
    <w:rsid w:val="00406CA2"/>
    <w:rsid w:val="00407DD2"/>
    <w:rsid w:val="00413B32"/>
    <w:rsid w:val="00417CDE"/>
    <w:rsid w:val="00417D31"/>
    <w:rsid w:val="004245BC"/>
    <w:rsid w:val="00427539"/>
    <w:rsid w:val="00431F2D"/>
    <w:rsid w:val="0044058C"/>
    <w:rsid w:val="00443911"/>
    <w:rsid w:val="0044782D"/>
    <w:rsid w:val="00453896"/>
    <w:rsid w:val="00460CDA"/>
    <w:rsid w:val="0046461B"/>
    <w:rsid w:val="004677CB"/>
    <w:rsid w:val="00476063"/>
    <w:rsid w:val="00480B73"/>
    <w:rsid w:val="00486DEB"/>
    <w:rsid w:val="00490003"/>
    <w:rsid w:val="00493859"/>
    <w:rsid w:val="00495026"/>
    <w:rsid w:val="00495ECD"/>
    <w:rsid w:val="00496FD3"/>
    <w:rsid w:val="004A12F1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A5C"/>
    <w:rsid w:val="004B55DB"/>
    <w:rsid w:val="004C4FC0"/>
    <w:rsid w:val="004D0AE4"/>
    <w:rsid w:val="004D4262"/>
    <w:rsid w:val="004E0CFA"/>
    <w:rsid w:val="004E7210"/>
    <w:rsid w:val="004F0451"/>
    <w:rsid w:val="004F08A4"/>
    <w:rsid w:val="004F0B9E"/>
    <w:rsid w:val="004F6D25"/>
    <w:rsid w:val="005004DC"/>
    <w:rsid w:val="005113A4"/>
    <w:rsid w:val="005124C4"/>
    <w:rsid w:val="005132BB"/>
    <w:rsid w:val="0051497F"/>
    <w:rsid w:val="00522486"/>
    <w:rsid w:val="00525E79"/>
    <w:rsid w:val="00527C94"/>
    <w:rsid w:val="00531FD2"/>
    <w:rsid w:val="00534A4D"/>
    <w:rsid w:val="00550272"/>
    <w:rsid w:val="005520F8"/>
    <w:rsid w:val="00556BBB"/>
    <w:rsid w:val="00566576"/>
    <w:rsid w:val="00572883"/>
    <w:rsid w:val="0057468F"/>
    <w:rsid w:val="00574872"/>
    <w:rsid w:val="0058062F"/>
    <w:rsid w:val="00581EEF"/>
    <w:rsid w:val="005832F9"/>
    <w:rsid w:val="005922E3"/>
    <w:rsid w:val="0059279D"/>
    <w:rsid w:val="005948AA"/>
    <w:rsid w:val="00594F3B"/>
    <w:rsid w:val="00597317"/>
    <w:rsid w:val="005A290E"/>
    <w:rsid w:val="005A355B"/>
    <w:rsid w:val="005A71F0"/>
    <w:rsid w:val="005A76FA"/>
    <w:rsid w:val="005B224A"/>
    <w:rsid w:val="005B22FD"/>
    <w:rsid w:val="005B7632"/>
    <w:rsid w:val="005C1C3D"/>
    <w:rsid w:val="005C27DC"/>
    <w:rsid w:val="005C3057"/>
    <w:rsid w:val="005C3947"/>
    <w:rsid w:val="005D170E"/>
    <w:rsid w:val="005D266C"/>
    <w:rsid w:val="005D513F"/>
    <w:rsid w:val="005D54B0"/>
    <w:rsid w:val="005D74F8"/>
    <w:rsid w:val="005E0738"/>
    <w:rsid w:val="005E25CF"/>
    <w:rsid w:val="005E495B"/>
    <w:rsid w:val="005E4BA7"/>
    <w:rsid w:val="005E5A76"/>
    <w:rsid w:val="005F0487"/>
    <w:rsid w:val="005F13AA"/>
    <w:rsid w:val="005F3606"/>
    <w:rsid w:val="005F73C7"/>
    <w:rsid w:val="0060192A"/>
    <w:rsid w:val="00603DD9"/>
    <w:rsid w:val="0060557B"/>
    <w:rsid w:val="006060AC"/>
    <w:rsid w:val="00620CC7"/>
    <w:rsid w:val="00621299"/>
    <w:rsid w:val="00624AF7"/>
    <w:rsid w:val="00624EDB"/>
    <w:rsid w:val="006254C7"/>
    <w:rsid w:val="00625591"/>
    <w:rsid w:val="006277DB"/>
    <w:rsid w:val="006314E4"/>
    <w:rsid w:val="00631680"/>
    <w:rsid w:val="00636AEF"/>
    <w:rsid w:val="0063703C"/>
    <w:rsid w:val="006371E7"/>
    <w:rsid w:val="0063771B"/>
    <w:rsid w:val="00642829"/>
    <w:rsid w:val="00643B7F"/>
    <w:rsid w:val="00654DA2"/>
    <w:rsid w:val="006557BA"/>
    <w:rsid w:val="0066385B"/>
    <w:rsid w:val="00671C88"/>
    <w:rsid w:val="00672283"/>
    <w:rsid w:val="0067455D"/>
    <w:rsid w:val="00674E40"/>
    <w:rsid w:val="0068788F"/>
    <w:rsid w:val="0069007C"/>
    <w:rsid w:val="00690260"/>
    <w:rsid w:val="00695FD8"/>
    <w:rsid w:val="006A0951"/>
    <w:rsid w:val="006A1F2D"/>
    <w:rsid w:val="006B3D3D"/>
    <w:rsid w:val="006C248E"/>
    <w:rsid w:val="006D09FA"/>
    <w:rsid w:val="006D5034"/>
    <w:rsid w:val="006E3B12"/>
    <w:rsid w:val="006F20A6"/>
    <w:rsid w:val="006F495C"/>
    <w:rsid w:val="006F5621"/>
    <w:rsid w:val="006F69B9"/>
    <w:rsid w:val="006F75E6"/>
    <w:rsid w:val="00713B63"/>
    <w:rsid w:val="00713DB7"/>
    <w:rsid w:val="00714B9F"/>
    <w:rsid w:val="00715BEC"/>
    <w:rsid w:val="00716DAC"/>
    <w:rsid w:val="00720FB4"/>
    <w:rsid w:val="00724B5D"/>
    <w:rsid w:val="007271BA"/>
    <w:rsid w:val="007316DC"/>
    <w:rsid w:val="007336C0"/>
    <w:rsid w:val="007478A0"/>
    <w:rsid w:val="00752108"/>
    <w:rsid w:val="0075508A"/>
    <w:rsid w:val="00761901"/>
    <w:rsid w:val="0076661E"/>
    <w:rsid w:val="007738E8"/>
    <w:rsid w:val="00785313"/>
    <w:rsid w:val="00787614"/>
    <w:rsid w:val="00795100"/>
    <w:rsid w:val="007955E2"/>
    <w:rsid w:val="00795939"/>
    <w:rsid w:val="007A3923"/>
    <w:rsid w:val="007A5D7D"/>
    <w:rsid w:val="007B3858"/>
    <w:rsid w:val="007C067E"/>
    <w:rsid w:val="007C27CA"/>
    <w:rsid w:val="007C6EFB"/>
    <w:rsid w:val="007D00C1"/>
    <w:rsid w:val="007D1608"/>
    <w:rsid w:val="007D70D4"/>
    <w:rsid w:val="007D7B58"/>
    <w:rsid w:val="007E33B2"/>
    <w:rsid w:val="007E3AF0"/>
    <w:rsid w:val="007F0B94"/>
    <w:rsid w:val="007F15CF"/>
    <w:rsid w:val="007F31D5"/>
    <w:rsid w:val="007F4BD4"/>
    <w:rsid w:val="0080234E"/>
    <w:rsid w:val="00802A88"/>
    <w:rsid w:val="00803163"/>
    <w:rsid w:val="008058D7"/>
    <w:rsid w:val="00805CD3"/>
    <w:rsid w:val="008072C4"/>
    <w:rsid w:val="00823660"/>
    <w:rsid w:val="0082522E"/>
    <w:rsid w:val="00826044"/>
    <w:rsid w:val="0083793E"/>
    <w:rsid w:val="008403AB"/>
    <w:rsid w:val="00845EC9"/>
    <w:rsid w:val="00847E32"/>
    <w:rsid w:val="008504C4"/>
    <w:rsid w:val="008565D3"/>
    <w:rsid w:val="008608D3"/>
    <w:rsid w:val="00861AEC"/>
    <w:rsid w:val="00863FEE"/>
    <w:rsid w:val="00864A0E"/>
    <w:rsid w:val="00864D90"/>
    <w:rsid w:val="00874700"/>
    <w:rsid w:val="0088035C"/>
    <w:rsid w:val="0088156C"/>
    <w:rsid w:val="00881619"/>
    <w:rsid w:val="00883997"/>
    <w:rsid w:val="00883F1E"/>
    <w:rsid w:val="00885A6E"/>
    <w:rsid w:val="0088715B"/>
    <w:rsid w:val="00893C62"/>
    <w:rsid w:val="00893E29"/>
    <w:rsid w:val="008A224C"/>
    <w:rsid w:val="008A665A"/>
    <w:rsid w:val="008A748D"/>
    <w:rsid w:val="008B3ECF"/>
    <w:rsid w:val="008C1966"/>
    <w:rsid w:val="008C6891"/>
    <w:rsid w:val="008C7AC4"/>
    <w:rsid w:val="008D6789"/>
    <w:rsid w:val="008D794C"/>
    <w:rsid w:val="008D7D36"/>
    <w:rsid w:val="008E1399"/>
    <w:rsid w:val="008E1C57"/>
    <w:rsid w:val="008E1ECC"/>
    <w:rsid w:val="008F060B"/>
    <w:rsid w:val="008F1B24"/>
    <w:rsid w:val="008F2302"/>
    <w:rsid w:val="008F3B53"/>
    <w:rsid w:val="00900D7E"/>
    <w:rsid w:val="009016B7"/>
    <w:rsid w:val="0090307C"/>
    <w:rsid w:val="00903745"/>
    <w:rsid w:val="00904BEE"/>
    <w:rsid w:val="0090778F"/>
    <w:rsid w:val="0091221F"/>
    <w:rsid w:val="00921EA9"/>
    <w:rsid w:val="009245C9"/>
    <w:rsid w:val="009250E7"/>
    <w:rsid w:val="00931E24"/>
    <w:rsid w:val="00932E8D"/>
    <w:rsid w:val="00933087"/>
    <w:rsid w:val="00933CAF"/>
    <w:rsid w:val="009340B8"/>
    <w:rsid w:val="0093420D"/>
    <w:rsid w:val="0093490F"/>
    <w:rsid w:val="00935136"/>
    <w:rsid w:val="009509F6"/>
    <w:rsid w:val="00951D0F"/>
    <w:rsid w:val="00956BA3"/>
    <w:rsid w:val="00960928"/>
    <w:rsid w:val="00966EB6"/>
    <w:rsid w:val="009709CA"/>
    <w:rsid w:val="00984D66"/>
    <w:rsid w:val="00990FBD"/>
    <w:rsid w:val="00991D74"/>
    <w:rsid w:val="00997D03"/>
    <w:rsid w:val="009A0824"/>
    <w:rsid w:val="009B2BF9"/>
    <w:rsid w:val="009B4362"/>
    <w:rsid w:val="009B6E1C"/>
    <w:rsid w:val="009C0684"/>
    <w:rsid w:val="009C0F95"/>
    <w:rsid w:val="009C6A01"/>
    <w:rsid w:val="009C76EC"/>
    <w:rsid w:val="009D3425"/>
    <w:rsid w:val="009E152D"/>
    <w:rsid w:val="009E77F8"/>
    <w:rsid w:val="009F0DD1"/>
    <w:rsid w:val="009F160F"/>
    <w:rsid w:val="009F1B8A"/>
    <w:rsid w:val="00A100CD"/>
    <w:rsid w:val="00A127C8"/>
    <w:rsid w:val="00A15DAB"/>
    <w:rsid w:val="00A16295"/>
    <w:rsid w:val="00A16CAF"/>
    <w:rsid w:val="00A24C43"/>
    <w:rsid w:val="00A32463"/>
    <w:rsid w:val="00A35032"/>
    <w:rsid w:val="00A36138"/>
    <w:rsid w:val="00A37C6B"/>
    <w:rsid w:val="00A41EEF"/>
    <w:rsid w:val="00A62A12"/>
    <w:rsid w:val="00A63CF5"/>
    <w:rsid w:val="00A63DB1"/>
    <w:rsid w:val="00A70E9B"/>
    <w:rsid w:val="00A77701"/>
    <w:rsid w:val="00A806BE"/>
    <w:rsid w:val="00A81921"/>
    <w:rsid w:val="00A863D0"/>
    <w:rsid w:val="00A86A0C"/>
    <w:rsid w:val="00A86FF7"/>
    <w:rsid w:val="00A958CC"/>
    <w:rsid w:val="00AA5CD0"/>
    <w:rsid w:val="00AB6F3E"/>
    <w:rsid w:val="00AC026F"/>
    <w:rsid w:val="00AC262F"/>
    <w:rsid w:val="00AC3E02"/>
    <w:rsid w:val="00AC42BB"/>
    <w:rsid w:val="00AC4A41"/>
    <w:rsid w:val="00AC5136"/>
    <w:rsid w:val="00AD5FF1"/>
    <w:rsid w:val="00AE2718"/>
    <w:rsid w:val="00AE5A2C"/>
    <w:rsid w:val="00AE7644"/>
    <w:rsid w:val="00AF1E64"/>
    <w:rsid w:val="00B01344"/>
    <w:rsid w:val="00B02594"/>
    <w:rsid w:val="00B04552"/>
    <w:rsid w:val="00B104AF"/>
    <w:rsid w:val="00B20B69"/>
    <w:rsid w:val="00B21078"/>
    <w:rsid w:val="00B23545"/>
    <w:rsid w:val="00B25F26"/>
    <w:rsid w:val="00B26C16"/>
    <w:rsid w:val="00B31956"/>
    <w:rsid w:val="00B32D3D"/>
    <w:rsid w:val="00B33E7A"/>
    <w:rsid w:val="00B34EFF"/>
    <w:rsid w:val="00B40B16"/>
    <w:rsid w:val="00B46623"/>
    <w:rsid w:val="00B536FA"/>
    <w:rsid w:val="00B5533C"/>
    <w:rsid w:val="00B67527"/>
    <w:rsid w:val="00B70445"/>
    <w:rsid w:val="00B72C40"/>
    <w:rsid w:val="00B82D9C"/>
    <w:rsid w:val="00B8377C"/>
    <w:rsid w:val="00B91DC4"/>
    <w:rsid w:val="00B92735"/>
    <w:rsid w:val="00B93EB7"/>
    <w:rsid w:val="00BA0E53"/>
    <w:rsid w:val="00BA717B"/>
    <w:rsid w:val="00BB2104"/>
    <w:rsid w:val="00BC6AB0"/>
    <w:rsid w:val="00BC7B62"/>
    <w:rsid w:val="00BD23BD"/>
    <w:rsid w:val="00BD23EA"/>
    <w:rsid w:val="00BD25EE"/>
    <w:rsid w:val="00BD6397"/>
    <w:rsid w:val="00BD6B5C"/>
    <w:rsid w:val="00BE21E6"/>
    <w:rsid w:val="00BE3BD0"/>
    <w:rsid w:val="00BE7742"/>
    <w:rsid w:val="00BF2990"/>
    <w:rsid w:val="00C02D45"/>
    <w:rsid w:val="00C03009"/>
    <w:rsid w:val="00C06D97"/>
    <w:rsid w:val="00C0742E"/>
    <w:rsid w:val="00C07759"/>
    <w:rsid w:val="00C1160D"/>
    <w:rsid w:val="00C12CAE"/>
    <w:rsid w:val="00C21AB6"/>
    <w:rsid w:val="00C22BF3"/>
    <w:rsid w:val="00C23265"/>
    <w:rsid w:val="00C26218"/>
    <w:rsid w:val="00C27084"/>
    <w:rsid w:val="00C31FE6"/>
    <w:rsid w:val="00C32BD1"/>
    <w:rsid w:val="00C47E7C"/>
    <w:rsid w:val="00C52282"/>
    <w:rsid w:val="00C548EC"/>
    <w:rsid w:val="00C5510A"/>
    <w:rsid w:val="00C6098B"/>
    <w:rsid w:val="00C62097"/>
    <w:rsid w:val="00C6706A"/>
    <w:rsid w:val="00C737B4"/>
    <w:rsid w:val="00C76197"/>
    <w:rsid w:val="00C766FC"/>
    <w:rsid w:val="00C83D17"/>
    <w:rsid w:val="00C8554B"/>
    <w:rsid w:val="00C87E9A"/>
    <w:rsid w:val="00C922F2"/>
    <w:rsid w:val="00C92BC7"/>
    <w:rsid w:val="00C93B74"/>
    <w:rsid w:val="00C93D69"/>
    <w:rsid w:val="00C94A54"/>
    <w:rsid w:val="00CA6F34"/>
    <w:rsid w:val="00CB4F4C"/>
    <w:rsid w:val="00CC1D97"/>
    <w:rsid w:val="00CC41D0"/>
    <w:rsid w:val="00CC46C5"/>
    <w:rsid w:val="00CC4C01"/>
    <w:rsid w:val="00CC5FDA"/>
    <w:rsid w:val="00CD111F"/>
    <w:rsid w:val="00CD2032"/>
    <w:rsid w:val="00CD3A9A"/>
    <w:rsid w:val="00CD6BAC"/>
    <w:rsid w:val="00CE706F"/>
    <w:rsid w:val="00CE7FB5"/>
    <w:rsid w:val="00CF432D"/>
    <w:rsid w:val="00D01EEC"/>
    <w:rsid w:val="00D11B7A"/>
    <w:rsid w:val="00D12E0D"/>
    <w:rsid w:val="00D13C45"/>
    <w:rsid w:val="00D17605"/>
    <w:rsid w:val="00D2013B"/>
    <w:rsid w:val="00D2178A"/>
    <w:rsid w:val="00D231DB"/>
    <w:rsid w:val="00D255B0"/>
    <w:rsid w:val="00D33C50"/>
    <w:rsid w:val="00D41A4B"/>
    <w:rsid w:val="00D42FA3"/>
    <w:rsid w:val="00D525A3"/>
    <w:rsid w:val="00D64230"/>
    <w:rsid w:val="00D665F5"/>
    <w:rsid w:val="00D67CD7"/>
    <w:rsid w:val="00D67ED9"/>
    <w:rsid w:val="00D7428D"/>
    <w:rsid w:val="00D750C3"/>
    <w:rsid w:val="00D75C0B"/>
    <w:rsid w:val="00D85110"/>
    <w:rsid w:val="00D87AB9"/>
    <w:rsid w:val="00D90BED"/>
    <w:rsid w:val="00D91331"/>
    <w:rsid w:val="00D94BB4"/>
    <w:rsid w:val="00D96D96"/>
    <w:rsid w:val="00DA4C81"/>
    <w:rsid w:val="00DA4CA7"/>
    <w:rsid w:val="00DA5598"/>
    <w:rsid w:val="00DB3ADA"/>
    <w:rsid w:val="00DB4FED"/>
    <w:rsid w:val="00DB607B"/>
    <w:rsid w:val="00DB7750"/>
    <w:rsid w:val="00DB7E69"/>
    <w:rsid w:val="00DD1C59"/>
    <w:rsid w:val="00DD1EE7"/>
    <w:rsid w:val="00DD2D69"/>
    <w:rsid w:val="00DD351D"/>
    <w:rsid w:val="00DD380D"/>
    <w:rsid w:val="00DD4B63"/>
    <w:rsid w:val="00DD5A18"/>
    <w:rsid w:val="00DD6BAA"/>
    <w:rsid w:val="00DE303F"/>
    <w:rsid w:val="00DE4234"/>
    <w:rsid w:val="00DE4770"/>
    <w:rsid w:val="00DF1693"/>
    <w:rsid w:val="00DF1CF0"/>
    <w:rsid w:val="00DF618C"/>
    <w:rsid w:val="00DF77E1"/>
    <w:rsid w:val="00E002B8"/>
    <w:rsid w:val="00E10ED9"/>
    <w:rsid w:val="00E13085"/>
    <w:rsid w:val="00E144C7"/>
    <w:rsid w:val="00E17338"/>
    <w:rsid w:val="00E229A8"/>
    <w:rsid w:val="00E323E4"/>
    <w:rsid w:val="00E34CA5"/>
    <w:rsid w:val="00E372EA"/>
    <w:rsid w:val="00E37D0F"/>
    <w:rsid w:val="00E44439"/>
    <w:rsid w:val="00E44DEA"/>
    <w:rsid w:val="00E45C86"/>
    <w:rsid w:val="00E478C2"/>
    <w:rsid w:val="00E50EE2"/>
    <w:rsid w:val="00E54FE6"/>
    <w:rsid w:val="00E57BFB"/>
    <w:rsid w:val="00E636FC"/>
    <w:rsid w:val="00E6411C"/>
    <w:rsid w:val="00E6514B"/>
    <w:rsid w:val="00E66C4B"/>
    <w:rsid w:val="00E710F3"/>
    <w:rsid w:val="00E72F58"/>
    <w:rsid w:val="00E74651"/>
    <w:rsid w:val="00E80F02"/>
    <w:rsid w:val="00E85D29"/>
    <w:rsid w:val="00E867A0"/>
    <w:rsid w:val="00E872CD"/>
    <w:rsid w:val="00E91378"/>
    <w:rsid w:val="00E9266A"/>
    <w:rsid w:val="00E9457F"/>
    <w:rsid w:val="00E969E3"/>
    <w:rsid w:val="00E9777F"/>
    <w:rsid w:val="00E9786B"/>
    <w:rsid w:val="00E97E8E"/>
    <w:rsid w:val="00EA4187"/>
    <w:rsid w:val="00EA62BE"/>
    <w:rsid w:val="00EB0038"/>
    <w:rsid w:val="00EB4B05"/>
    <w:rsid w:val="00EB5049"/>
    <w:rsid w:val="00EC64C9"/>
    <w:rsid w:val="00EC710D"/>
    <w:rsid w:val="00ED562B"/>
    <w:rsid w:val="00ED7D35"/>
    <w:rsid w:val="00EE10DF"/>
    <w:rsid w:val="00EE4B26"/>
    <w:rsid w:val="00EE56B0"/>
    <w:rsid w:val="00EE5963"/>
    <w:rsid w:val="00EF1677"/>
    <w:rsid w:val="00EF170D"/>
    <w:rsid w:val="00EF7D6F"/>
    <w:rsid w:val="00F044F8"/>
    <w:rsid w:val="00F04B36"/>
    <w:rsid w:val="00F10B6D"/>
    <w:rsid w:val="00F1511B"/>
    <w:rsid w:val="00F167F4"/>
    <w:rsid w:val="00F17CC1"/>
    <w:rsid w:val="00F24677"/>
    <w:rsid w:val="00F2669F"/>
    <w:rsid w:val="00F2736B"/>
    <w:rsid w:val="00F41C4C"/>
    <w:rsid w:val="00F41ECB"/>
    <w:rsid w:val="00F438D8"/>
    <w:rsid w:val="00F43AFC"/>
    <w:rsid w:val="00F4481F"/>
    <w:rsid w:val="00F51270"/>
    <w:rsid w:val="00F528A0"/>
    <w:rsid w:val="00F5386F"/>
    <w:rsid w:val="00F54348"/>
    <w:rsid w:val="00F5572F"/>
    <w:rsid w:val="00F561A7"/>
    <w:rsid w:val="00F57581"/>
    <w:rsid w:val="00F6143F"/>
    <w:rsid w:val="00F64BA7"/>
    <w:rsid w:val="00F64D93"/>
    <w:rsid w:val="00F6533D"/>
    <w:rsid w:val="00F6624B"/>
    <w:rsid w:val="00F70CC3"/>
    <w:rsid w:val="00F76382"/>
    <w:rsid w:val="00F770C1"/>
    <w:rsid w:val="00F83FF7"/>
    <w:rsid w:val="00F858B8"/>
    <w:rsid w:val="00F86C77"/>
    <w:rsid w:val="00F90B16"/>
    <w:rsid w:val="00F91F52"/>
    <w:rsid w:val="00F92DA8"/>
    <w:rsid w:val="00FA0D42"/>
    <w:rsid w:val="00FA38B2"/>
    <w:rsid w:val="00FA4B61"/>
    <w:rsid w:val="00FB5C72"/>
    <w:rsid w:val="00FD43BC"/>
    <w:rsid w:val="00FD4547"/>
    <w:rsid w:val="00FE009F"/>
    <w:rsid w:val="00FE1843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59D851E3"/>
  <w15:docId w15:val="{1C4F1C1C-7822-4FE3-BD68-4C36E8EF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link w:val="berschrift1Zchn"/>
    <w:uiPriority w:val="9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35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uiPriority w:val="99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0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5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39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en-US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en-US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US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eastAsia="de-DE"/>
    </w:rPr>
  </w:style>
  <w:style w:type="character" w:customStyle="1" w:styleId="berschrift1Zchn">
    <w:name w:val="Überschrift 1 Zchn"/>
    <w:link w:val="berschrift1"/>
    <w:uiPriority w:val="9"/>
    <w:rsid w:val="005922E3"/>
    <w:rPr>
      <w:rFonts w:ascii="Arial" w:hAnsi="Arial" w:cs="Arial"/>
      <w:b/>
      <w:bCs/>
      <w:sz w:val="28"/>
      <w:szCs w:val="28"/>
    </w:rPr>
  </w:style>
  <w:style w:type="character" w:customStyle="1" w:styleId="share-btn">
    <w:name w:val="share-btn"/>
    <w:rsid w:val="005922E3"/>
  </w:style>
  <w:style w:type="character" w:styleId="Hervorhebung">
    <w:name w:val="Emphasis"/>
    <w:uiPriority w:val="20"/>
    <w:qFormat/>
    <w:rsid w:val="005922E3"/>
    <w:rPr>
      <w:i/>
      <w:iCs/>
    </w:rPr>
  </w:style>
  <w:style w:type="character" w:customStyle="1" w:styleId="label">
    <w:name w:val="label"/>
    <w:rsid w:val="005922E3"/>
  </w:style>
  <w:style w:type="character" w:customStyle="1" w:styleId="dsq-postid">
    <w:name w:val="dsq-postid"/>
    <w:rsid w:val="005922E3"/>
  </w:style>
  <w:style w:type="paragraph" w:styleId="Listenabsatz">
    <w:name w:val="List Paragraph"/>
    <w:basedOn w:val="Standard"/>
    <w:uiPriority w:val="34"/>
    <w:qFormat/>
    <w:rsid w:val="006F20A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3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2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1944-0252-4E61-9730-20875E06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2</Pages>
  <Words>370</Words>
  <Characters>2152</Characters>
  <Application>Microsoft Office Word</Application>
  <DocSecurity>0</DocSecurity>
  <Lines>39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creator>Moor Karin</dc:creator>
  <cp:lastModifiedBy>Niklas Siegrist</cp:lastModifiedBy>
  <cp:revision>2</cp:revision>
  <cp:lastPrinted>2019-11-05T14:37:00Z</cp:lastPrinted>
  <dcterms:created xsi:type="dcterms:W3CDTF">2019-11-08T12:06:00Z</dcterms:created>
  <dcterms:modified xsi:type="dcterms:W3CDTF">2019-11-08T12:06:00Z</dcterms:modified>
</cp:coreProperties>
</file>