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D525B5">
      <w:pPr>
        <w:pStyle w:val="01Standard"/>
        <w:spacing w:line="240" w:lineRule="auto"/>
      </w:pPr>
    </w:p>
    <w:p w14:paraId="4A2A6DAD" w14:textId="77777777" w:rsidR="00DF1CF0" w:rsidRPr="00A803F6" w:rsidRDefault="00A24C43" w:rsidP="00D525B5">
      <w:pPr>
        <w:pStyle w:val="08MMHeadline"/>
        <w:spacing w:line="240" w:lineRule="auto"/>
      </w:pPr>
      <w:r w:rsidRPr="00A803F6">
        <w:t>Medien</w:t>
      </w:r>
      <w:r w:rsidR="00DF1CF0" w:rsidRPr="00A803F6">
        <w:t>-Information</w:t>
      </w:r>
    </w:p>
    <w:p w14:paraId="58BE714B" w14:textId="77777777" w:rsidR="00C5510A" w:rsidRPr="00A803F6" w:rsidRDefault="00C5510A" w:rsidP="00D525B5">
      <w:pPr>
        <w:pStyle w:val="01Standard"/>
        <w:spacing w:line="240" w:lineRule="auto"/>
      </w:pPr>
    </w:p>
    <w:p w14:paraId="1D0D3638" w14:textId="77777777" w:rsidR="002F7532" w:rsidRPr="00A803F6" w:rsidRDefault="002F7532" w:rsidP="00D525B5">
      <w:pPr>
        <w:pStyle w:val="01Standard"/>
        <w:spacing w:line="240" w:lineRule="auto"/>
      </w:pPr>
    </w:p>
    <w:p w14:paraId="1EE5D25F" w14:textId="7AEF282D" w:rsidR="002F7532" w:rsidRPr="00A803F6" w:rsidRDefault="002F7532" w:rsidP="00D525B5">
      <w:pPr>
        <w:pStyle w:val="01Standard"/>
        <w:tabs>
          <w:tab w:val="left" w:pos="2310"/>
        </w:tabs>
        <w:spacing w:line="240" w:lineRule="auto"/>
      </w:pPr>
      <w:r w:rsidRPr="00A803F6">
        <w:t>Datum</w:t>
      </w:r>
      <w:r w:rsidRPr="00A803F6">
        <w:tab/>
      </w:r>
      <w:r w:rsidR="00374B4D">
        <w:t>11</w:t>
      </w:r>
      <w:r w:rsidR="00D5090E">
        <w:t>.</w:t>
      </w:r>
      <w:r w:rsidR="007D0BF3" w:rsidRPr="007D0BF3">
        <w:t>0</w:t>
      </w:r>
      <w:r w:rsidR="00AC14CD">
        <w:t>8</w:t>
      </w:r>
      <w:r w:rsidR="00A36138" w:rsidRPr="007D0BF3">
        <w:t>.</w:t>
      </w:r>
      <w:r w:rsidR="00B26C16" w:rsidRPr="00342F26">
        <w:t>20</w:t>
      </w:r>
      <w:r w:rsidR="00941DE5" w:rsidRPr="00342F26">
        <w:t>2</w:t>
      </w:r>
      <w:r w:rsidR="00AC14CD">
        <w:t>3</w:t>
      </w:r>
    </w:p>
    <w:p w14:paraId="71C439AF" w14:textId="4C578586" w:rsidR="00755E1A" w:rsidRDefault="00D01EEC" w:rsidP="00D525B5">
      <w:pPr>
        <w:pStyle w:val="01Standard"/>
        <w:tabs>
          <w:tab w:val="left" w:pos="2310"/>
        </w:tabs>
        <w:spacing w:line="240" w:lineRule="auto"/>
      </w:pPr>
      <w:r w:rsidRPr="00446696">
        <w:t>Nr.</w:t>
      </w:r>
      <w:r w:rsidRPr="00446696">
        <w:tab/>
      </w:r>
      <w:r w:rsidR="006254C7" w:rsidRPr="00446696">
        <w:t>PI</w:t>
      </w:r>
      <w:r w:rsidR="001332C8" w:rsidRPr="00446696">
        <w:t xml:space="preserve"> </w:t>
      </w:r>
      <w:r w:rsidR="005408A5" w:rsidRPr="00446696">
        <w:t>2</w:t>
      </w:r>
      <w:r w:rsidR="000475DC" w:rsidRPr="00446696">
        <w:t>3</w:t>
      </w:r>
      <w:r w:rsidR="008C60FA">
        <w:t>40</w:t>
      </w:r>
    </w:p>
    <w:p w14:paraId="0FE5F11A" w14:textId="48E2A53E" w:rsidR="002F7532" w:rsidRPr="00A803F6" w:rsidRDefault="002F7532" w:rsidP="00D525B5">
      <w:pPr>
        <w:pStyle w:val="01Standard"/>
        <w:tabs>
          <w:tab w:val="left" w:pos="2310"/>
        </w:tabs>
        <w:spacing w:line="240" w:lineRule="auto"/>
      </w:pPr>
      <w:r w:rsidRPr="00A803F6">
        <w:t>Anzahl Zeichen</w:t>
      </w:r>
      <w:r w:rsidRPr="00A803F6">
        <w:tab/>
      </w:r>
      <w:r w:rsidR="00374B4D">
        <w:t>2992</w:t>
      </w:r>
    </w:p>
    <w:p w14:paraId="035F361C" w14:textId="77777777" w:rsidR="0060557B" w:rsidRPr="00A803F6" w:rsidRDefault="00035294" w:rsidP="00D525B5">
      <w:pPr>
        <w:pStyle w:val="01Standard"/>
        <w:tabs>
          <w:tab w:val="left" w:pos="2310"/>
        </w:tabs>
        <w:spacing w:line="240" w:lineRule="auto"/>
      </w:pPr>
      <w:r w:rsidRPr="00A803F6">
        <w:t>Kontakt</w:t>
      </w:r>
      <w:r w:rsidR="0060557B" w:rsidRPr="00A803F6">
        <w:tab/>
        <w:t>Müller Martini AG</w:t>
      </w:r>
    </w:p>
    <w:p w14:paraId="76AB8478" w14:textId="77777777" w:rsidR="0060557B" w:rsidRPr="00A803F6" w:rsidRDefault="0060557B" w:rsidP="00D525B5">
      <w:pPr>
        <w:pStyle w:val="01Standard"/>
        <w:tabs>
          <w:tab w:val="left" w:pos="2310"/>
        </w:tabs>
        <w:spacing w:line="240" w:lineRule="auto"/>
      </w:pPr>
      <w:r w:rsidRPr="00A803F6">
        <w:tab/>
        <w:t xml:space="preserve">Untere Brühlstrasse </w:t>
      </w:r>
      <w:r w:rsidR="000302C1" w:rsidRPr="00A803F6">
        <w:t>17</w:t>
      </w:r>
      <w:r w:rsidRPr="00A803F6">
        <w:t>, 4800 Zofingen/Schweiz</w:t>
      </w:r>
    </w:p>
    <w:p w14:paraId="2D05E78E" w14:textId="77777777" w:rsidR="0060557B" w:rsidRPr="00A803F6" w:rsidRDefault="0060557B" w:rsidP="00D525B5">
      <w:pPr>
        <w:pStyle w:val="01Standard"/>
        <w:tabs>
          <w:tab w:val="left" w:pos="2310"/>
        </w:tabs>
        <w:spacing w:line="240" w:lineRule="auto"/>
      </w:pPr>
      <w:r w:rsidRPr="00A803F6">
        <w:tab/>
        <w:t xml:space="preserve">Telefon +41 62 745 45 </w:t>
      </w:r>
      <w:r w:rsidR="000302C1" w:rsidRPr="00A803F6">
        <w:t>45</w:t>
      </w:r>
    </w:p>
    <w:p w14:paraId="56910515" w14:textId="77777777" w:rsidR="0060557B" w:rsidRPr="00A803F6" w:rsidRDefault="0060557B" w:rsidP="00D525B5">
      <w:pPr>
        <w:pStyle w:val="01Standard"/>
        <w:tabs>
          <w:tab w:val="left" w:pos="2310"/>
        </w:tabs>
        <w:spacing w:line="240" w:lineRule="auto"/>
      </w:pPr>
      <w:r w:rsidRPr="00A803F6">
        <w:tab/>
        <w:t>info@mullermartini.com, www.mullermartini.com</w:t>
      </w:r>
    </w:p>
    <w:p w14:paraId="147CCFF2" w14:textId="77777777" w:rsidR="002F7532" w:rsidRPr="00A803F6" w:rsidRDefault="002F7532" w:rsidP="00D525B5">
      <w:pPr>
        <w:pBdr>
          <w:bottom w:val="single" w:sz="4" w:space="1" w:color="auto"/>
        </w:pBdr>
        <w:rPr>
          <w:szCs w:val="22"/>
        </w:rPr>
      </w:pPr>
    </w:p>
    <w:p w14:paraId="13423E2D" w14:textId="77777777" w:rsidR="004E49FE" w:rsidRDefault="004E49FE" w:rsidP="00D525B5">
      <w:pPr>
        <w:pStyle w:val="xl44"/>
        <w:spacing w:before="0" w:after="0"/>
        <w:rPr>
          <w:rFonts w:ascii="Arial Black" w:hAnsi="Arial Black" w:cs="Arial"/>
          <w:b w:val="0"/>
          <w:bCs/>
          <w:sz w:val="33"/>
          <w:szCs w:val="33"/>
          <w:lang w:val="de-CH"/>
        </w:rPr>
      </w:pPr>
    </w:p>
    <w:p w14:paraId="4B6F931C" w14:textId="4FD28CB4" w:rsidR="00F23BE3" w:rsidRPr="00F23BE3" w:rsidRDefault="00F23BE3" w:rsidP="00F23BE3">
      <w:pPr>
        <w:rPr>
          <w:rFonts w:eastAsia="Calibri"/>
          <w:b/>
          <w:bCs/>
          <w:color w:val="000000" w:themeColor="text1"/>
          <w:spacing w:val="1"/>
          <w:sz w:val="33"/>
          <w:szCs w:val="33"/>
        </w:rPr>
      </w:pPr>
      <w:r w:rsidRPr="00F23BE3">
        <w:rPr>
          <w:b/>
          <w:bCs/>
          <w:color w:val="000000" w:themeColor="text1"/>
          <w:spacing w:val="1"/>
          <w:sz w:val="33"/>
          <w:szCs w:val="33"/>
        </w:rPr>
        <w:t xml:space="preserve">Connex, der Schlüssel </w:t>
      </w:r>
      <w:r>
        <w:rPr>
          <w:b/>
          <w:bCs/>
          <w:color w:val="000000" w:themeColor="text1"/>
          <w:spacing w:val="1"/>
          <w:sz w:val="33"/>
          <w:szCs w:val="33"/>
        </w:rPr>
        <w:br/>
      </w:r>
      <w:r w:rsidRPr="00F23BE3">
        <w:rPr>
          <w:b/>
          <w:bCs/>
          <w:color w:val="000000" w:themeColor="text1"/>
          <w:spacing w:val="1"/>
          <w:sz w:val="33"/>
          <w:szCs w:val="33"/>
        </w:rPr>
        <w:t>zur durchgängigen Automatisierung</w:t>
      </w:r>
    </w:p>
    <w:p w14:paraId="54B816E8" w14:textId="77777777" w:rsidR="008C60FA" w:rsidRDefault="008C60FA" w:rsidP="008C60FA">
      <w:pPr>
        <w:rPr>
          <w:b/>
          <w:bCs/>
          <w:i/>
          <w:iCs/>
          <w:sz w:val="24"/>
        </w:rPr>
      </w:pPr>
    </w:p>
    <w:p w14:paraId="77EC51FF" w14:textId="77777777" w:rsidR="00F23BE3" w:rsidRPr="00F23BE3" w:rsidRDefault="00F23BE3" w:rsidP="00F23BE3">
      <w:pPr>
        <w:rPr>
          <w:rFonts w:eastAsia="Calibri"/>
          <w:b/>
          <w:bCs/>
          <w:color w:val="000000" w:themeColor="text1"/>
          <w:szCs w:val="22"/>
        </w:rPr>
      </w:pPr>
      <w:r w:rsidRPr="00F23BE3">
        <w:rPr>
          <w:b/>
          <w:bCs/>
          <w:color w:val="000000" w:themeColor="text1"/>
          <w:szCs w:val="22"/>
        </w:rPr>
        <w:t xml:space="preserve">Emanuel Offset </w:t>
      </w:r>
      <w:proofErr w:type="spellStart"/>
      <w:r w:rsidRPr="00F23BE3">
        <w:rPr>
          <w:b/>
          <w:bCs/>
          <w:color w:val="000000" w:themeColor="text1"/>
          <w:szCs w:val="22"/>
        </w:rPr>
        <w:t>Printing</w:t>
      </w:r>
      <w:proofErr w:type="spellEnd"/>
      <w:r w:rsidRPr="00F23BE3">
        <w:rPr>
          <w:b/>
          <w:bCs/>
          <w:color w:val="000000" w:themeColor="text1"/>
          <w:szCs w:val="22"/>
        </w:rPr>
        <w:t xml:space="preserve"> sichert sich seine Führungsrolle am israelischen Druckmarkt mit einem umfangreichen Investitionspaket ab. So wurde mit der Connex-Technologie von Müller Martini die Vernetzung der gesamten Produktion auf ein neues Level gehoben und mit dem Sammelhefter Primera PRO die Wettbewerbsfähigkeit neuerlich gesteigert.</w:t>
      </w:r>
    </w:p>
    <w:p w14:paraId="674518A4" w14:textId="77777777" w:rsidR="008C60FA" w:rsidRDefault="008C60FA" w:rsidP="008C60FA"/>
    <w:p w14:paraId="016BDCA1" w14:textId="226CF640" w:rsidR="007872B4" w:rsidRDefault="00F23BE3" w:rsidP="007872B4">
      <w:r w:rsidRPr="00680935">
        <w:rPr>
          <w:color w:val="000000" w:themeColor="text1"/>
          <w:szCs w:val="22"/>
        </w:rPr>
        <w:t xml:space="preserve">«Der unaufhaltsame technologische Fortschritt hat die grafische Industrie in den letzten Jahren in einem noch nie dagewesenen Tempo verändert. Unternehmen, die mit diesem Tempo mithalten können, werden diese Herausforderungen meistern», versichert der technische Leiter bei Emanuel Offset </w:t>
      </w:r>
      <w:proofErr w:type="spellStart"/>
      <w:r w:rsidRPr="00680935">
        <w:rPr>
          <w:color w:val="000000" w:themeColor="text1"/>
          <w:szCs w:val="22"/>
        </w:rPr>
        <w:t>Printing</w:t>
      </w:r>
      <w:proofErr w:type="spellEnd"/>
      <w:r w:rsidRPr="00680935">
        <w:rPr>
          <w:color w:val="000000" w:themeColor="text1"/>
          <w:szCs w:val="22"/>
        </w:rPr>
        <w:t xml:space="preserve">, </w:t>
      </w:r>
      <w:proofErr w:type="spellStart"/>
      <w:r w:rsidRPr="00680935">
        <w:rPr>
          <w:color w:val="000000" w:themeColor="text1"/>
          <w:szCs w:val="22"/>
        </w:rPr>
        <w:t>Anav</w:t>
      </w:r>
      <w:proofErr w:type="spellEnd"/>
      <w:r w:rsidRPr="00680935">
        <w:rPr>
          <w:color w:val="000000" w:themeColor="text1"/>
          <w:szCs w:val="22"/>
        </w:rPr>
        <w:t xml:space="preserve"> </w:t>
      </w:r>
      <w:proofErr w:type="spellStart"/>
      <w:r w:rsidRPr="00680935">
        <w:rPr>
          <w:color w:val="000000" w:themeColor="text1"/>
          <w:szCs w:val="22"/>
        </w:rPr>
        <w:t>Liron</w:t>
      </w:r>
      <w:proofErr w:type="spellEnd"/>
      <w:r w:rsidRPr="00680935">
        <w:rPr>
          <w:color w:val="000000" w:themeColor="text1"/>
          <w:szCs w:val="22"/>
        </w:rPr>
        <w:t xml:space="preserve">. Er verfolgt diesen Ansatz mit aller Konsequenz </w:t>
      </w:r>
      <w:r w:rsidR="00B4085F">
        <w:rPr>
          <w:color w:val="000000" w:themeColor="text1"/>
          <w:szCs w:val="22"/>
        </w:rPr>
        <w:t xml:space="preserve">um das führende Unternehmen im Nahen Osten in Bezug auf Technologie </w:t>
      </w:r>
      <w:r w:rsidRPr="00680935">
        <w:rPr>
          <w:color w:val="000000" w:themeColor="text1"/>
          <w:szCs w:val="22"/>
        </w:rPr>
        <w:t>und</w:t>
      </w:r>
      <w:r w:rsidR="00B4085F">
        <w:rPr>
          <w:color w:val="000000" w:themeColor="text1"/>
          <w:szCs w:val="22"/>
        </w:rPr>
        <w:t xml:space="preserve"> Effizienz zu werden und </w:t>
      </w:r>
      <w:r w:rsidRPr="00680935">
        <w:rPr>
          <w:color w:val="000000" w:themeColor="text1"/>
          <w:szCs w:val="22"/>
        </w:rPr>
        <w:t>hat</w:t>
      </w:r>
      <w:r w:rsidR="00B4085F">
        <w:rPr>
          <w:color w:val="000000" w:themeColor="text1"/>
          <w:szCs w:val="22"/>
        </w:rPr>
        <w:t xml:space="preserve"> hierfür</w:t>
      </w:r>
      <w:r w:rsidRPr="00680935">
        <w:rPr>
          <w:color w:val="000000" w:themeColor="text1"/>
          <w:szCs w:val="22"/>
        </w:rPr>
        <w:t xml:space="preserve"> ein umfassendes Investitionspaket auf den Weg gebracht. Es umfasst eine Heidelberg </w:t>
      </w:r>
      <w:proofErr w:type="spellStart"/>
      <w:r w:rsidRPr="00680935">
        <w:rPr>
          <w:color w:val="000000" w:themeColor="text1"/>
          <w:szCs w:val="22"/>
        </w:rPr>
        <w:t>Speedmaster</w:t>
      </w:r>
      <w:proofErr w:type="spellEnd"/>
      <w:r w:rsidRPr="00680935">
        <w:rPr>
          <w:color w:val="000000" w:themeColor="text1"/>
          <w:szCs w:val="22"/>
        </w:rPr>
        <w:t xml:space="preserve"> XL mit </w:t>
      </w:r>
      <w:proofErr w:type="spellStart"/>
      <w:r w:rsidRPr="00680935">
        <w:rPr>
          <w:color w:val="000000" w:themeColor="text1"/>
          <w:szCs w:val="22"/>
        </w:rPr>
        <w:t>InPress</w:t>
      </w:r>
      <w:proofErr w:type="spellEnd"/>
      <w:r w:rsidRPr="00680935">
        <w:rPr>
          <w:color w:val="000000" w:themeColor="text1"/>
          <w:szCs w:val="22"/>
        </w:rPr>
        <w:t>-Control,</w:t>
      </w:r>
      <w:r w:rsidR="00B4085F">
        <w:rPr>
          <w:color w:val="000000" w:themeColor="text1"/>
          <w:szCs w:val="22"/>
        </w:rPr>
        <w:t xml:space="preserve"> eine Heidelberg SPH Falzmaschine und eine Analyse-Software von</w:t>
      </w:r>
      <w:r w:rsidRPr="00680935">
        <w:rPr>
          <w:color w:val="000000" w:themeColor="text1"/>
          <w:szCs w:val="22"/>
        </w:rPr>
        <w:t xml:space="preserve"> Kodak </w:t>
      </w:r>
      <w:r w:rsidR="00B4085F">
        <w:rPr>
          <w:color w:val="000000" w:themeColor="text1"/>
          <w:szCs w:val="22"/>
        </w:rPr>
        <w:t>sowie</w:t>
      </w:r>
      <w:r w:rsidRPr="00680935">
        <w:rPr>
          <w:color w:val="000000" w:themeColor="text1"/>
          <w:szCs w:val="22"/>
        </w:rPr>
        <w:t xml:space="preserve"> den Sammelhefter Primera PRO mit integrierten ASIR-Kameras</w:t>
      </w:r>
      <w:r w:rsidR="00B4085F">
        <w:rPr>
          <w:color w:val="000000" w:themeColor="text1"/>
          <w:szCs w:val="22"/>
        </w:rPr>
        <w:t xml:space="preserve"> und </w:t>
      </w:r>
      <w:proofErr w:type="spellStart"/>
      <w:r w:rsidR="00B4085F">
        <w:rPr>
          <w:color w:val="000000" w:themeColor="text1"/>
          <w:szCs w:val="22"/>
        </w:rPr>
        <w:t>Connex</w:t>
      </w:r>
      <w:proofErr w:type="spellEnd"/>
      <w:r w:rsidRPr="00680935">
        <w:rPr>
          <w:color w:val="000000" w:themeColor="text1"/>
          <w:szCs w:val="22"/>
        </w:rPr>
        <w:t xml:space="preserve"> von Müller Martini. </w:t>
      </w:r>
    </w:p>
    <w:p w14:paraId="76A0B052" w14:textId="77777777" w:rsidR="007872B4" w:rsidRDefault="007872B4" w:rsidP="007872B4"/>
    <w:p w14:paraId="2E57BC2D" w14:textId="2CEE8121" w:rsidR="00374B4D" w:rsidRDefault="00374B4D" w:rsidP="007872B4">
      <w:pPr>
        <w:rPr>
          <w:i/>
          <w:iCs/>
          <w:color w:val="000000" w:themeColor="text1"/>
          <w:szCs w:val="22"/>
        </w:rPr>
      </w:pPr>
      <w:r>
        <w:rPr>
          <w:noProof/>
        </w:rPr>
        <w:drawing>
          <wp:inline distT="0" distB="0" distL="0" distR="0" wp14:anchorId="56D5664D" wp14:editId="406C9C63">
            <wp:extent cx="5760085" cy="3239448"/>
            <wp:effectExtent l="0" t="0" r="0" b="0"/>
            <wp:docPr id="2" name="Grafik 2" descr="https://mullermartini.com/MullerMartini/media/content/Blog/Presseinformationen/Bilder/Primera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llermartini.com/MullerMartini/media/content/Blog/Presseinformationen/Bilder/Primera_PR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3239448"/>
                    </a:xfrm>
                    <a:prstGeom prst="rect">
                      <a:avLst/>
                    </a:prstGeom>
                    <a:noFill/>
                    <a:ln>
                      <a:noFill/>
                    </a:ln>
                  </pic:spPr>
                </pic:pic>
              </a:graphicData>
            </a:graphic>
          </wp:inline>
        </w:drawing>
      </w:r>
    </w:p>
    <w:p w14:paraId="225C9B1B" w14:textId="2C5E07A3" w:rsidR="007872B4" w:rsidRPr="00F23BE3" w:rsidRDefault="00F23BE3" w:rsidP="007872B4">
      <w:pPr>
        <w:rPr>
          <w:i/>
          <w:iCs/>
          <w:color w:val="000000" w:themeColor="text1"/>
          <w:szCs w:val="22"/>
        </w:rPr>
      </w:pPr>
      <w:r w:rsidRPr="00F23BE3">
        <w:rPr>
          <w:i/>
          <w:iCs/>
          <w:color w:val="000000" w:themeColor="text1"/>
          <w:szCs w:val="22"/>
        </w:rPr>
        <w:lastRenderedPageBreak/>
        <w:t xml:space="preserve">Auch </w:t>
      </w:r>
      <w:r>
        <w:rPr>
          <w:i/>
          <w:iCs/>
          <w:color w:val="000000" w:themeColor="text1"/>
          <w:szCs w:val="22"/>
        </w:rPr>
        <w:t xml:space="preserve">beim Sammelhefter </w:t>
      </w:r>
      <w:proofErr w:type="spellStart"/>
      <w:r>
        <w:rPr>
          <w:i/>
          <w:iCs/>
          <w:color w:val="000000" w:themeColor="text1"/>
          <w:szCs w:val="22"/>
        </w:rPr>
        <w:t>Primera</w:t>
      </w:r>
      <w:proofErr w:type="spellEnd"/>
      <w:r>
        <w:rPr>
          <w:i/>
          <w:iCs/>
          <w:color w:val="000000" w:themeColor="text1"/>
          <w:szCs w:val="22"/>
        </w:rPr>
        <w:t xml:space="preserve"> PRO</w:t>
      </w:r>
      <w:r w:rsidRPr="00F23BE3">
        <w:rPr>
          <w:i/>
          <w:iCs/>
          <w:color w:val="000000" w:themeColor="text1"/>
          <w:szCs w:val="22"/>
        </w:rPr>
        <w:t xml:space="preserve"> setzt Müller Martini mit der Motion-Control-Technologie auf Automatisierung, um die Rüstzeiten auf ein absolutes Minimum zu reduzieren.</w:t>
      </w:r>
    </w:p>
    <w:p w14:paraId="4B23E3BF" w14:textId="77777777" w:rsidR="00F23BE3" w:rsidRDefault="00F23BE3" w:rsidP="007872B4"/>
    <w:p w14:paraId="7350BBAD" w14:textId="7ED2E056" w:rsidR="00F23BE3" w:rsidRDefault="00F23BE3" w:rsidP="006026DB">
      <w:pPr>
        <w:spacing w:after="300"/>
        <w:rPr>
          <w:color w:val="000000" w:themeColor="text1"/>
          <w:szCs w:val="22"/>
        </w:rPr>
      </w:pPr>
      <w:r w:rsidRPr="00680935">
        <w:rPr>
          <w:b/>
          <w:bCs/>
          <w:color w:val="000000" w:themeColor="text1"/>
          <w:szCs w:val="22"/>
        </w:rPr>
        <w:t>Ein Workflow für alle Prozessschritte</w:t>
      </w:r>
      <w:r w:rsidRPr="00680935">
        <w:rPr>
          <w:rFonts w:eastAsia="Calibri"/>
          <w:color w:val="000000" w:themeColor="text1"/>
          <w:szCs w:val="22"/>
        </w:rPr>
        <w:br/>
      </w:r>
      <w:r w:rsidRPr="00680935">
        <w:rPr>
          <w:color w:val="000000" w:themeColor="text1"/>
          <w:szCs w:val="22"/>
        </w:rPr>
        <w:t xml:space="preserve">Mit den Connex Workflow-Modulen von Müller Martini wird das Unternehmen den gesamten Workflow automatisieren, komplett </w:t>
      </w:r>
      <w:r>
        <w:rPr>
          <w:color w:val="000000" w:themeColor="text1"/>
          <w:szCs w:val="22"/>
        </w:rPr>
        <w:t>–</w:t>
      </w:r>
      <w:r w:rsidRPr="00680935">
        <w:rPr>
          <w:color w:val="000000" w:themeColor="text1"/>
          <w:szCs w:val="22"/>
        </w:rPr>
        <w:t xml:space="preserve"> vom MIS-System über die Druckvorstufe bis zur Druckweiterverarbeitung. Neben der durchgängigen Automatisierung liefert das System eine Realtime-Überwachung der gesamten Produktionstechnik und eine umfassende Datenanalyse jeder einzelnen in den Connex-Workflow integrierten Maschine. »Diese mit Connex gewonnene Transparenz über den gesamten Workflow verhilft uns zu einem höheren Auslastungsgrad und somit auch zu mehr Effizienz», fasst </w:t>
      </w:r>
      <w:proofErr w:type="spellStart"/>
      <w:r w:rsidRPr="00680935">
        <w:rPr>
          <w:color w:val="000000" w:themeColor="text1"/>
          <w:szCs w:val="22"/>
        </w:rPr>
        <w:t>Anav</w:t>
      </w:r>
      <w:proofErr w:type="spellEnd"/>
      <w:r w:rsidRPr="00680935">
        <w:rPr>
          <w:color w:val="000000" w:themeColor="text1"/>
          <w:szCs w:val="22"/>
        </w:rPr>
        <w:t xml:space="preserve"> </w:t>
      </w:r>
      <w:proofErr w:type="spellStart"/>
      <w:r w:rsidRPr="00680935">
        <w:rPr>
          <w:color w:val="000000" w:themeColor="text1"/>
          <w:szCs w:val="22"/>
        </w:rPr>
        <w:t>Liron</w:t>
      </w:r>
      <w:proofErr w:type="spellEnd"/>
      <w:r w:rsidRPr="00680935">
        <w:rPr>
          <w:color w:val="000000" w:themeColor="text1"/>
          <w:szCs w:val="22"/>
        </w:rPr>
        <w:t xml:space="preserve"> seine Erwartungen an Connex zusammen. In Connex wird eine digitale Auftragstasche verwendet, sodass sich der einzelne Operator nicht mehr um die Anlieferung der Auftragsdaten kümmern muss. Änderungen an den Auftragsdaten können direkt im MIS vorgenommen werden und stehen auch noch in letzter Sekunde an der Maschine zur Verfügung.</w:t>
      </w:r>
    </w:p>
    <w:p w14:paraId="5F475D2A" w14:textId="65A85504" w:rsidR="00F23BE3" w:rsidRPr="00680935" w:rsidRDefault="00F23BE3" w:rsidP="00F23BE3">
      <w:pPr>
        <w:rPr>
          <w:color w:val="000000" w:themeColor="text1"/>
          <w:szCs w:val="22"/>
        </w:rPr>
      </w:pPr>
      <w:r w:rsidRPr="00680935">
        <w:rPr>
          <w:color w:val="000000" w:themeColor="text1"/>
          <w:szCs w:val="22"/>
        </w:rPr>
        <w:t xml:space="preserve">Mit dem Sammelhefter Primera PRO baut das Unternehmen seine Kapazitäten im Bereich der Sammelhefter zusätzlich aus. In Israel ist es übrigens die zweite Installation eines </w:t>
      </w:r>
      <w:proofErr w:type="spellStart"/>
      <w:r w:rsidRPr="00680935">
        <w:rPr>
          <w:color w:val="000000" w:themeColor="text1"/>
          <w:szCs w:val="22"/>
        </w:rPr>
        <w:t>Primera</w:t>
      </w:r>
      <w:proofErr w:type="spellEnd"/>
      <w:r w:rsidRPr="00680935">
        <w:rPr>
          <w:color w:val="000000" w:themeColor="text1"/>
          <w:szCs w:val="22"/>
        </w:rPr>
        <w:t xml:space="preserve"> P</w:t>
      </w:r>
      <w:r w:rsidR="00B86C3E">
        <w:rPr>
          <w:color w:val="000000" w:themeColor="text1"/>
          <w:szCs w:val="22"/>
        </w:rPr>
        <w:t>RO</w:t>
      </w:r>
      <w:bookmarkStart w:id="0" w:name="_GoBack"/>
      <w:bookmarkEnd w:id="0"/>
      <w:r w:rsidRPr="00680935">
        <w:rPr>
          <w:color w:val="000000" w:themeColor="text1"/>
          <w:szCs w:val="22"/>
        </w:rPr>
        <w:t xml:space="preserve"> innerhalb eines Jahres. Die Unternehmen haben erkannt, dass der Sammelhefter eine optimale Lösung für das gesamte Auftragsspektrum darstellt - von der Kleinauflage bis zur Großauflage. Auch hier setzt Müller Martini mit der Motion-Control-Technologie auf Automatisierung, um die Rüstzeiten auf ein absolutes Minimum zu reduzieren. Ein weiteres Highlight ist das Kamera-System ASIR PRO, das on-</w:t>
      </w:r>
      <w:proofErr w:type="spellStart"/>
      <w:r w:rsidRPr="00680935">
        <w:rPr>
          <w:color w:val="000000" w:themeColor="text1"/>
          <w:szCs w:val="22"/>
        </w:rPr>
        <w:t>the</w:t>
      </w:r>
      <w:proofErr w:type="spellEnd"/>
      <w:r w:rsidRPr="00680935">
        <w:rPr>
          <w:color w:val="000000" w:themeColor="text1"/>
          <w:szCs w:val="22"/>
        </w:rPr>
        <w:t>-</w:t>
      </w:r>
      <w:proofErr w:type="spellStart"/>
      <w:r w:rsidRPr="00680935">
        <w:rPr>
          <w:color w:val="000000" w:themeColor="text1"/>
          <w:szCs w:val="22"/>
        </w:rPr>
        <w:t>fly</w:t>
      </w:r>
      <w:proofErr w:type="spellEnd"/>
      <w:r w:rsidRPr="00680935">
        <w:rPr>
          <w:color w:val="000000" w:themeColor="text1"/>
          <w:szCs w:val="22"/>
        </w:rPr>
        <w:t xml:space="preserve"> sicherstellt, dass einzelne Signaturen nicht vertauscht werden. Das bringt Sicherheit auf beiden Seiten – sowohl für den Kunden als auch für den Lieferanten.</w:t>
      </w:r>
    </w:p>
    <w:p w14:paraId="435DB8B5" w14:textId="55B71421" w:rsidR="00E30AB8" w:rsidRPr="00070CA8" w:rsidRDefault="00E30AB8" w:rsidP="00F23BE3"/>
    <w:sectPr w:rsidR="00E30AB8" w:rsidRPr="00070CA8" w:rsidSect="00374B4D">
      <w:headerReference w:type="default" r:id="rId9"/>
      <w:headerReference w:type="first" r:id="rId10"/>
      <w:footerReference w:type="first" r:id="rId11"/>
      <w:type w:val="continuous"/>
      <w:pgSz w:w="11906" w:h="16838" w:code="9"/>
      <w:pgMar w:top="1438" w:right="1134" w:bottom="141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D83A9" w14:textId="77777777" w:rsidR="00476B35" w:rsidRDefault="00476B35">
      <w:r>
        <w:separator/>
      </w:r>
    </w:p>
  </w:endnote>
  <w:endnote w:type="continuationSeparator" w:id="0">
    <w:p w14:paraId="68E61D55" w14:textId="77777777" w:rsidR="00476B35" w:rsidRDefault="0047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panose1 w:val="020B06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4000ACFF" w:usb2="00000001" w:usb3="00000000" w:csb0="000001FF" w:csb1="00000000"/>
  </w:font>
  <w:font w:name="Acumin Pro">
    <w:panose1 w:val="00000000000000000000"/>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08C76CDF"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B86C3E">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86C3E">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F6036" w14:textId="77777777" w:rsidR="00476B35" w:rsidRDefault="00476B35">
      <w:r>
        <w:separator/>
      </w:r>
    </w:p>
  </w:footnote>
  <w:footnote w:type="continuationSeparator" w:id="0">
    <w:p w14:paraId="0E881339" w14:textId="77777777" w:rsidR="00476B35" w:rsidRDefault="00476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11"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sRk/P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1D4D"/>
    <w:rsid w:val="00056895"/>
    <w:rsid w:val="000605A1"/>
    <w:rsid w:val="00060F5B"/>
    <w:rsid w:val="00062316"/>
    <w:rsid w:val="00063EBC"/>
    <w:rsid w:val="0006497A"/>
    <w:rsid w:val="00065C97"/>
    <w:rsid w:val="000661EB"/>
    <w:rsid w:val="00067764"/>
    <w:rsid w:val="00070CA8"/>
    <w:rsid w:val="000730DB"/>
    <w:rsid w:val="000808EC"/>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9D2"/>
    <w:rsid w:val="000C4AB7"/>
    <w:rsid w:val="000C7FBF"/>
    <w:rsid w:val="000D2124"/>
    <w:rsid w:val="000D2540"/>
    <w:rsid w:val="000D2CBA"/>
    <w:rsid w:val="000E28BD"/>
    <w:rsid w:val="000F1BD1"/>
    <w:rsid w:val="000F4592"/>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68AF"/>
    <w:rsid w:val="00177157"/>
    <w:rsid w:val="00177C6F"/>
    <w:rsid w:val="001816D8"/>
    <w:rsid w:val="00184E2D"/>
    <w:rsid w:val="00194094"/>
    <w:rsid w:val="00194944"/>
    <w:rsid w:val="001961F1"/>
    <w:rsid w:val="00196F11"/>
    <w:rsid w:val="001970CE"/>
    <w:rsid w:val="00197270"/>
    <w:rsid w:val="00197B11"/>
    <w:rsid w:val="001A169E"/>
    <w:rsid w:val="001A3E76"/>
    <w:rsid w:val="001A64EF"/>
    <w:rsid w:val="001B5B57"/>
    <w:rsid w:val="001C1EB1"/>
    <w:rsid w:val="001C501C"/>
    <w:rsid w:val="001C5369"/>
    <w:rsid w:val="001D1E9D"/>
    <w:rsid w:val="001D2CAD"/>
    <w:rsid w:val="001D2F17"/>
    <w:rsid w:val="001D2F6F"/>
    <w:rsid w:val="001D3D37"/>
    <w:rsid w:val="001D57BD"/>
    <w:rsid w:val="001E0230"/>
    <w:rsid w:val="001E6946"/>
    <w:rsid w:val="001F353B"/>
    <w:rsid w:val="001F72BF"/>
    <w:rsid w:val="00200481"/>
    <w:rsid w:val="00200F62"/>
    <w:rsid w:val="0020509A"/>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6B7"/>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7607"/>
    <w:rsid w:val="00357AD5"/>
    <w:rsid w:val="00360BAC"/>
    <w:rsid w:val="00361894"/>
    <w:rsid w:val="00361DBA"/>
    <w:rsid w:val="003640A1"/>
    <w:rsid w:val="0036542E"/>
    <w:rsid w:val="0036601F"/>
    <w:rsid w:val="003701E9"/>
    <w:rsid w:val="003710C5"/>
    <w:rsid w:val="00374B4D"/>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4058C"/>
    <w:rsid w:val="00444864"/>
    <w:rsid w:val="00444DE9"/>
    <w:rsid w:val="00446696"/>
    <w:rsid w:val="0044782D"/>
    <w:rsid w:val="00453896"/>
    <w:rsid w:val="0045513E"/>
    <w:rsid w:val="00460CDA"/>
    <w:rsid w:val="0046461B"/>
    <w:rsid w:val="004677CB"/>
    <w:rsid w:val="0047101E"/>
    <w:rsid w:val="00471814"/>
    <w:rsid w:val="00476063"/>
    <w:rsid w:val="00476B35"/>
    <w:rsid w:val="00480B73"/>
    <w:rsid w:val="0048529B"/>
    <w:rsid w:val="00493859"/>
    <w:rsid w:val="00495026"/>
    <w:rsid w:val="00495678"/>
    <w:rsid w:val="00495ECD"/>
    <w:rsid w:val="00496711"/>
    <w:rsid w:val="004A249D"/>
    <w:rsid w:val="004A5429"/>
    <w:rsid w:val="004A5FF4"/>
    <w:rsid w:val="004A7CAA"/>
    <w:rsid w:val="004B0B23"/>
    <w:rsid w:val="004B13A9"/>
    <w:rsid w:val="004B2417"/>
    <w:rsid w:val="004B31B5"/>
    <w:rsid w:val="004B33D7"/>
    <w:rsid w:val="004B3B83"/>
    <w:rsid w:val="004B47CC"/>
    <w:rsid w:val="004B49CC"/>
    <w:rsid w:val="004B4A5C"/>
    <w:rsid w:val="004B55DB"/>
    <w:rsid w:val="004C0428"/>
    <w:rsid w:val="004C4FC0"/>
    <w:rsid w:val="004C50F0"/>
    <w:rsid w:val="004C5CD0"/>
    <w:rsid w:val="004C67F9"/>
    <w:rsid w:val="004D0AE4"/>
    <w:rsid w:val="004D4262"/>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064B"/>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513F"/>
    <w:rsid w:val="005D54B0"/>
    <w:rsid w:val="005D7145"/>
    <w:rsid w:val="005D7C94"/>
    <w:rsid w:val="005E25CF"/>
    <w:rsid w:val="005E495B"/>
    <w:rsid w:val="005E4964"/>
    <w:rsid w:val="005E4BA7"/>
    <w:rsid w:val="005E4FBD"/>
    <w:rsid w:val="005E5A76"/>
    <w:rsid w:val="005E7EA2"/>
    <w:rsid w:val="005F13AA"/>
    <w:rsid w:val="005F2BDD"/>
    <w:rsid w:val="005F3624"/>
    <w:rsid w:val="005F73C7"/>
    <w:rsid w:val="0060192A"/>
    <w:rsid w:val="006026DB"/>
    <w:rsid w:val="0060557B"/>
    <w:rsid w:val="006060AC"/>
    <w:rsid w:val="00610848"/>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8788F"/>
    <w:rsid w:val="0069007C"/>
    <w:rsid w:val="00690260"/>
    <w:rsid w:val="00695FD8"/>
    <w:rsid w:val="006A0951"/>
    <w:rsid w:val="006A1F2D"/>
    <w:rsid w:val="006A4FC6"/>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71BA"/>
    <w:rsid w:val="007336C0"/>
    <w:rsid w:val="00737FC0"/>
    <w:rsid w:val="00743F0E"/>
    <w:rsid w:val="007478A0"/>
    <w:rsid w:val="007478B1"/>
    <w:rsid w:val="0075508A"/>
    <w:rsid w:val="00755E1A"/>
    <w:rsid w:val="00761901"/>
    <w:rsid w:val="0076661E"/>
    <w:rsid w:val="00771CDA"/>
    <w:rsid w:val="007738E8"/>
    <w:rsid w:val="00777E6D"/>
    <w:rsid w:val="007802C8"/>
    <w:rsid w:val="00784B41"/>
    <w:rsid w:val="00785313"/>
    <w:rsid w:val="007872B4"/>
    <w:rsid w:val="0079094C"/>
    <w:rsid w:val="00795100"/>
    <w:rsid w:val="007955E2"/>
    <w:rsid w:val="00795939"/>
    <w:rsid w:val="007A041F"/>
    <w:rsid w:val="007A3923"/>
    <w:rsid w:val="007A4438"/>
    <w:rsid w:val="007A5D7D"/>
    <w:rsid w:val="007B3858"/>
    <w:rsid w:val="007C27CA"/>
    <w:rsid w:val="007C3A67"/>
    <w:rsid w:val="007C6EFB"/>
    <w:rsid w:val="007D00C1"/>
    <w:rsid w:val="007D0BF3"/>
    <w:rsid w:val="007D1608"/>
    <w:rsid w:val="007D70D4"/>
    <w:rsid w:val="007D7B58"/>
    <w:rsid w:val="007E0E84"/>
    <w:rsid w:val="007E33B2"/>
    <w:rsid w:val="007E3AF0"/>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23EC"/>
    <w:rsid w:val="00845EC9"/>
    <w:rsid w:val="00847E32"/>
    <w:rsid w:val="008504C4"/>
    <w:rsid w:val="008565D3"/>
    <w:rsid w:val="008608D3"/>
    <w:rsid w:val="00861AEC"/>
    <w:rsid w:val="00862CEE"/>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0FA"/>
    <w:rsid w:val="008C6891"/>
    <w:rsid w:val="008C6A93"/>
    <w:rsid w:val="008C7AC4"/>
    <w:rsid w:val="008D1995"/>
    <w:rsid w:val="008D2ABF"/>
    <w:rsid w:val="008D6789"/>
    <w:rsid w:val="008D794C"/>
    <w:rsid w:val="008D7D36"/>
    <w:rsid w:val="008E0C3F"/>
    <w:rsid w:val="008E1399"/>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EB6"/>
    <w:rsid w:val="00970260"/>
    <w:rsid w:val="009713E1"/>
    <w:rsid w:val="0097792B"/>
    <w:rsid w:val="00984D66"/>
    <w:rsid w:val="00990FBD"/>
    <w:rsid w:val="00991D74"/>
    <w:rsid w:val="00991EE6"/>
    <w:rsid w:val="009959EB"/>
    <w:rsid w:val="00997D03"/>
    <w:rsid w:val="009A0824"/>
    <w:rsid w:val="009A1006"/>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111B4"/>
    <w:rsid w:val="00A127C8"/>
    <w:rsid w:val="00A16295"/>
    <w:rsid w:val="00A16F86"/>
    <w:rsid w:val="00A174AA"/>
    <w:rsid w:val="00A17F79"/>
    <w:rsid w:val="00A20718"/>
    <w:rsid w:val="00A24C43"/>
    <w:rsid w:val="00A25A6A"/>
    <w:rsid w:val="00A264C2"/>
    <w:rsid w:val="00A32463"/>
    <w:rsid w:val="00A36138"/>
    <w:rsid w:val="00A36C1D"/>
    <w:rsid w:val="00A37C6B"/>
    <w:rsid w:val="00A41880"/>
    <w:rsid w:val="00A41EEF"/>
    <w:rsid w:val="00A45509"/>
    <w:rsid w:val="00A520AB"/>
    <w:rsid w:val="00A56A09"/>
    <w:rsid w:val="00A60509"/>
    <w:rsid w:val="00A62A12"/>
    <w:rsid w:val="00A63CF5"/>
    <w:rsid w:val="00A63D1B"/>
    <w:rsid w:val="00A63DB1"/>
    <w:rsid w:val="00A64AD8"/>
    <w:rsid w:val="00A64B3C"/>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14CD"/>
    <w:rsid w:val="00AC262F"/>
    <w:rsid w:val="00AC3E02"/>
    <w:rsid w:val="00AC42BB"/>
    <w:rsid w:val="00AC4A41"/>
    <w:rsid w:val="00AC5136"/>
    <w:rsid w:val="00AD5104"/>
    <w:rsid w:val="00AD51B4"/>
    <w:rsid w:val="00AD5FF1"/>
    <w:rsid w:val="00AE181D"/>
    <w:rsid w:val="00AE26E1"/>
    <w:rsid w:val="00AE26F7"/>
    <w:rsid w:val="00AE2718"/>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5F26"/>
    <w:rsid w:val="00B26C16"/>
    <w:rsid w:val="00B31956"/>
    <w:rsid w:val="00B33037"/>
    <w:rsid w:val="00B33509"/>
    <w:rsid w:val="00B33E7A"/>
    <w:rsid w:val="00B34EFF"/>
    <w:rsid w:val="00B4085F"/>
    <w:rsid w:val="00B40B16"/>
    <w:rsid w:val="00B442E9"/>
    <w:rsid w:val="00B4575B"/>
    <w:rsid w:val="00B46623"/>
    <w:rsid w:val="00B47A57"/>
    <w:rsid w:val="00B536FA"/>
    <w:rsid w:val="00B5533C"/>
    <w:rsid w:val="00B70445"/>
    <w:rsid w:val="00B72C40"/>
    <w:rsid w:val="00B72ED8"/>
    <w:rsid w:val="00B82D9C"/>
    <w:rsid w:val="00B8377C"/>
    <w:rsid w:val="00B86C3E"/>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21E6"/>
    <w:rsid w:val="00BE3BD0"/>
    <w:rsid w:val="00BE7742"/>
    <w:rsid w:val="00BF2990"/>
    <w:rsid w:val="00BF3863"/>
    <w:rsid w:val="00BF710A"/>
    <w:rsid w:val="00C02D45"/>
    <w:rsid w:val="00C06D97"/>
    <w:rsid w:val="00C0742E"/>
    <w:rsid w:val="00C07759"/>
    <w:rsid w:val="00C10A6C"/>
    <w:rsid w:val="00C1160D"/>
    <w:rsid w:val="00C14931"/>
    <w:rsid w:val="00C21AB6"/>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73D0"/>
    <w:rsid w:val="00CC16C3"/>
    <w:rsid w:val="00CC1D97"/>
    <w:rsid w:val="00CC41D0"/>
    <w:rsid w:val="00CC46C5"/>
    <w:rsid w:val="00CC4C01"/>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3130C"/>
    <w:rsid w:val="00D33C50"/>
    <w:rsid w:val="00D42FA3"/>
    <w:rsid w:val="00D45110"/>
    <w:rsid w:val="00D45C0D"/>
    <w:rsid w:val="00D5090E"/>
    <w:rsid w:val="00D5114A"/>
    <w:rsid w:val="00D52026"/>
    <w:rsid w:val="00D525B5"/>
    <w:rsid w:val="00D55E2A"/>
    <w:rsid w:val="00D56AF3"/>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859"/>
    <w:rsid w:val="00E20E33"/>
    <w:rsid w:val="00E229A8"/>
    <w:rsid w:val="00E24EB4"/>
    <w:rsid w:val="00E30AB8"/>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25C2"/>
    <w:rsid w:val="00F1511B"/>
    <w:rsid w:val="00F167F4"/>
    <w:rsid w:val="00F1695B"/>
    <w:rsid w:val="00F17CC1"/>
    <w:rsid w:val="00F23BE3"/>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4CED"/>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57653235">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4B43F-4F15-4810-8519-F098F90F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425</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3217</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Abrego Maria Paula (MMZOMAR)</cp:lastModifiedBy>
  <cp:revision>4</cp:revision>
  <cp:lastPrinted>2022-04-27T07:49:00Z</cp:lastPrinted>
  <dcterms:created xsi:type="dcterms:W3CDTF">2023-09-08T11:11:00Z</dcterms:created>
  <dcterms:modified xsi:type="dcterms:W3CDTF">2023-09-08T11:20:00Z</dcterms:modified>
</cp:coreProperties>
</file>